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5936: 宝石项链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GESP八级25年12月倍增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GESP25年12月八级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有一串包含  n  枚宝石的宝石项链，这些宝石按照在项链中的顺序依次以  1, 2, …, n  编号，第  n  枚宝石与第  1  枚宝石相邻。项链由  m  种宝石组成，其中第  i  枚宝石种类为  t_i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想将宝石项链分给他的好朋友们。具体而言，小 A 会将项链划分为若干连续段，并且需要保证每段都包含全部  m  种宝石。请帮小 A 计算在满足条件的前提下，宝石项链最多可以划分为多少段。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第一行：两个正整数  n, m ，分别表示宝石项链中的宝石数量与种类数。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 n  个正整数  t_1, t_2, …, t_n ，表示每枚宝石的种类。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输出一行，一个整数，表示宝石项链最多可以划分的段数。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 2 ≤q n ≤q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2 ≤q n ≤q 10^5 ， 2 ≤q m ≤q n ， 1 ≤q t_i ≤q m ，且保证  1, 2, …, m  均在  t_1, t_2, …, t_n  中出现。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