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5887: 小Z学习1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2025年11月婺城区第三届青少年信息素养大赛小学组试题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小Z是一名刚步入二年级的小学生，他喜欢计算机相关的知识。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那天，他看到书籍上记载着网络的 IP 地址的知识。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IP 地址是网络中设备的“身份证”。它用来标识网络中的每一台计算机或设备，确保数据能够准确地从源端传输到目标端。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 IPv4 为例，它由 32 位二进制数 构成，通常写成 点分十进制（如 192.168.1.1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十进制下，一个合法的 IP 地址，要求每个数字的范围都是在 0 ∼ 255 之间。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你的任务，是判断每个 IP 地址是否合法。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本题包含多组测试数据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输入的第一行：一个整数 ，表示有 n 个 IP 地址需要判断。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行，每行输入四个数，分别表示 IP 地址在点分十进制下对应的四个数。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行，若第 i 个判断结果是合法的，则输出 YES ，否则，输出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192 168 0 0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256 255 255 255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第三个 IP 地址中，第一个数超过了 255, 导致不合法。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≤ 1000；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其他所有输入整数均在 int 范围内；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