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5867: 座位（seat）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5867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CSP-J 2025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CSP-J/S 2025 第二轮认证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CSP-J2025 第二轮正在进行。小 R 所在的考场共有 n × m 名考生，其中所有考生的 CSP-J 2025 第一轮成绩互不相同。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 n × m  名考生将按照 CSP-J 2025 第一轮的成绩，由高到低蛇形分配座位，排列成 n 行 m 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具体地，设小 R 所在的考场的所有考生的成绩从高到低为 S₁ &gt; S₂ &gt; … &gt; S_{n×m} 则成绩为 S_1 的考生的座位为第 1 列第 1 行，成绩为 S_2 的考生的座位为第 1 列第 2 行，……，成绩为 S_n 的考生的座位为第 1 列第 n 行，成绩为 S_{n+1} 的考生的座位为第 2 列第 n 行，……，成绩为 S_{2n} 的考生的座位为第 2 列第 1 行，成绩为 S_{2n+1} 的考生的座位为第 3 列第 1 行，以此类推。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例如，若 n = 4，m = 5，则所有 4 × 5 = 20 名考生将按照 CSP-J 2025 第一轮成绩从高到低的顺序，根据下图中的箭头顺序蛇形分配座位。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给定小 R 所在的考场座位的行数 n 与列数 m，以及小 R 所在的考场的所有考生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CSP-J 2025 第一轮的成绩 a_1, a_2, ⋯, a_{n × m}，其中 a_1 为小 R CSP-J 2025 第一轮的成绩，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你需要帮助小 R 求出，他的座位为第几列 第几行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3329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s8nipmi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3329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输入的第一行包含两个正整数 n, m，分别表示小 R 所在的考场座位的行数与列数。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输入的第二行包含 n × m 个正整数 a_1, a_2, ⋯, a_{n × m}，分别表示小 R 所在的考场的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所有考生 CSP-J 2025 第一轮的成绩，其中 a_1 为小 R CSP-J 2025 第一轮的成绩。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输出一行两个正整数 c, r，表示小 R 的座位为第 c 列 第 r 行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按照成绩从高到低的顺序，成绩为 100 的考生的座位为第 1 列 第 1 行 ，成绩为 99的考生的座位为第 1 列 第 2 行，成绩为 98 的考生的座位为第 2 列 第 2 行 ，成绩为 97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的考生的座位为第 2 列 第 1 行 。小 R 的成绩为 99，因此座位为第 1 列 第 2 行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2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按照成绩从高到低的顺序，成绩为 100 的考生的座位为第 1 列 第 1 行 ，成绩为 99的考生的座位为第 1 列第 2 行 ，成绩为 98 的考生的座位为第 2 列 第 2 行 ，成绩为 97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的考生的座位为第 2 列第 1 行。小 R 的成绩为 98，因此座位为第 2 列第 2 行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对于所有测试数据，保证：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n ≤ 10，1 ≤ m ≤ 10；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 1 ≤ i ≤ n × m，均有 1 ≤ a_i ≤ 100，且 a_1, a_2, ⋯, a_{n × m} 互不相同。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测试点编号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n ≤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m ≤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2,3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4,5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8,9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A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11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B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12 ∼ 14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无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15 ∼ 17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10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2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18 ∼ 20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 A：对于所有 1 ≤ i ≤ n × m，均有 a_i = 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 B：对于所有 1 ≤ i ≤ n × m，均有 a_i = n × m − i + 1。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附件下载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5328"/>
      </w:pPr>
      <w:r>
        <w:rPr>
          <w:rFonts w:ascii="Consolas" w:hAnsi="Consolas"/>
          <w:sz w:val="18"/>
        </w:rPr>
        <w:t xml:space="preserve">                                seat.zip                            </w:t>
      </w:r>
    </w:p>
    <w:p>
      <w:pPr>
        <w:spacing w:before="40" w:after="40"/>
        <w:ind w:left="4752"/>
      </w:pPr>
      <w:r>
        <w:rPr>
          <w:rFonts w:ascii="Consolas" w:hAnsi="Consolas"/>
          <w:sz w:val="18"/>
        </w:rPr>
        <w:t xml:space="preserve">                            (0.86 KB)</w:t>
      </w:r>
    </w:p>
    <w:p>
      <w:pPr>
        <w:spacing w:before="40" w:after="40"/>
        <w:ind w:left="4176"/>
      </w:pPr>
      <w:r>
        <w:rPr>
          <w:rFonts w:ascii="Consolas" w:hAnsi="Consolas"/>
          <w:sz w:val="18"/>
        </w:rPr>
        <w:t xml:space="preserve">                     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