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4829: 成绩评定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4829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蓝桥等考分支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成绩等级评定规则如下：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达到 90 分，评定为 “A”；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达到 60 但不足 90 分，评定为 “B”；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不足 60 分，评定为 “C”。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给定成绩，编写程序来判定等级。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输入一个正整数，表示成绩。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一个字符(大写字母 A、B或 C)，表示根据成绩评定的等级。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90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