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3018: 最早对决 (b.cpp)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3018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2022常州市“信息与未来”程序设计小能手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小X和小Y凭借出色的程序设计能力，顺利入选了“我们爱科学”活动，该活动以科学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精神、创新意识、实践能力的培养为目标，激发广大中小学生爱科学、学科学、用科学的兴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趣。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报到之后小X和小Y有幸被分进了人工智能(简称AI)班，经过一周紧张刺激的AI学习，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每位同学都编写了一个AI程序“黑白棋”，经过对弈平台的双循环赛，一共选出了 32 位种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子选手，编号分别为 1～32，其余选手均为非种子选手，编号为 33～128。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最后的决战拉开帷幕，比赛采用淘汰赛制，共有 128 位选手参加这场淘汰赛，两两对决，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胜者进入下一轮，而输的将被直接淘汰出局。通过抽签产生这 128位选手的对阵表，抽签规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则如下：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首先将种子选手的编号从小到大排序，1 号种子安排在 1 号位置， 2 号种子安排在 128 号位置。接着将整个赛区分为上半赛区和下半赛区，即上半赛区是 1～64 号位置，下半赛区是 65～128 号位置，将上半赛区的最后一个位置和下半赛区的第一个位置选出来( 64 号和 65 号)，然后将接下来的 2 位种子选手( 3 号和 4 号)通过随机抽签的方式安排在这2个位置中，也就是说 3 号种子既可能抽到 64 号位置，也可能抽到 65 号位置， 3 号种子的位置通过抽签定下来之后，４号种子就自动被安排到另一个位置；接下去对于每个赛区再继续分上半赛区和下半赛区，这样就形成了 1～32，33～64，65～96，97～128 四个赛区，将所有上半赛区的最后一个位置和下半赛区的第一个位置选出来( 32 号, 33 号, 96 号, 97 号)。然后将接下来的 4 位种子选手(5号,6号,7号,8号)通过随机抽签的方式安排到这4个位置中，然后继续划分赛区，直到所有种子选手被安排完毕，剩下的96个非种子选手通过随机抽签安排到余下空位中。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小X和小Y的AI十分强大，两人的AI可以打败除了他们以外的所有对手，但是他们发现，假如小X的编号是1号，小Y的编号是2号，他们将作为头两号种子坐在1号位置和128号位置， 两人将所向披靡一路击败所有的对手，直到决赛(第7轮)才会相遇。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现在给出小X和小Y的编号，他们想知道最早会在哪一轮相遇？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8176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7avj49t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8176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输入数据仅有一行包含两个用空格隔开的正整数 S 和 T，表示小X和小Y的编号。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输出数据仅有一行包含一个正整数，表示他们最早相遇的轮数。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第1轮：128进64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第2轮：64进32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第3轮：32进16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第4轮：16进8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第5轮：8进4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第6轮：半决赛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第7轮：决赛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小X是1号种子，坐在1号位置，小Y是3号种子，他可能抽到64号或65号位置，如果小Y抽到64号位置，他跟小X会在半决赛(第6轮)相遇。如果小Y抽到65号位置，他跟小X会在决赛(第7轮)相遇。所以他们最早会在第6轮相遇。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对于10%的数据，小X和小Y都是非种子选手即编号都大于32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对于另外10%的数据，小X和小Y有一个是非种子选手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对于100%的数据，1≤S,T≤128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