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2453: 编辑子矩阵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2453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前缀和差分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733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 n × n 大小的方阵，矩阵中的初始值为 0 ，有 k 次操作，每次会将矩阵中以 x1 , y1 和 x2 , y2 为左上角和右下角的子矩阵中的每个数加 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请输出经过 k 次加数操作后，方阵中每个元素的值。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第1行有两个整数 n 和 k。（n,k ≤ 1000）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k 行，每行有 4 个整数 x1 , y1 和 x2 , y2，两点坐标均在方阵范围内，且左上角的坐标 ≤ 右下角的坐标。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输出经过 k 次操作后，方阵中每个元素的值。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2 2 3 3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3 3 5 5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1 2 1 4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0 1 1 1 0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0 1 1 0 0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0 1 2 1 1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0 0 1 1 1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0 0 1 1 1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