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2434: 安保设置</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2434</w:t>
            </w:r>
          </w:p>
        </w:tc>
      </w:tr>
      <w:tr>
        <w:tc>
          <w:tcPr>
            <w:tcW w:type="dxa" w:w="4320"/>
          </w:tcPr>
          <w:p>
            <w:r>
              <w:t>标签</w:t>
            </w:r>
          </w:p>
        </w:tc>
        <w:tc>
          <w:tcPr>
            <w:tcW w:type="dxa" w:w="4320"/>
          </w:tcPr>
          <w:p>
            <w:r>
              <w:t>贪心区间问题</w:t>
            </w:r>
          </w:p>
        </w:tc>
      </w:tr>
      <w:tr>
        <w:tc>
          <w:tcPr>
            <w:tcW w:type="dxa" w:w="4320"/>
          </w:tcPr>
          <w:p>
            <w:r>
              <w:t>难度</w:t>
            </w:r>
          </w:p>
        </w:tc>
        <w:tc>
          <w:tcPr>
            <w:tcW w:type="dxa" w:w="4320"/>
          </w:tcPr>
          <w:p>
            <w:r>
              <w:t>基础</w:t>
            </w:r>
          </w:p>
        </w:tc>
      </w:tr>
      <w:tr>
        <w:tc>
          <w:tcPr>
            <w:tcW w:type="dxa" w:w="4320"/>
          </w:tcPr>
          <w:p>
            <w:r>
              <w:t>正确</w:t>
            </w:r>
          </w:p>
        </w:tc>
        <w:tc>
          <w:tcPr>
            <w:tcW w:type="dxa" w:w="4320"/>
          </w:tcPr>
          <w:p>
            <w:r>
              <w:t>410</w:t>
            </w:r>
          </w:p>
        </w:tc>
      </w:tr>
      <w:tr>
        <w:tc>
          <w:tcPr>
            <w:tcW w:type="dxa" w:w="4320"/>
          </w:tcPr>
          <w:p>
            <w:r>
              <w:t>来源</w:t>
            </w:r>
          </w:p>
        </w:tc>
        <w:tc>
          <w:tcPr>
            <w:tcW w:type="dxa" w:w="4320"/>
          </w:tcPr>
          <w:p>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 xml:space="preserve">华罗庚大道在国庆时准备举办庆祝活动，为了确保活动的顺利举行，A市的相关部门要在该条道路上设置安保人员。  </w:t>
      </w:r>
    </w:p>
    <w:p>
      <w:pPr>
        <w:spacing w:before="40" w:after="40"/>
        <w:ind w:left="720"/>
      </w:pPr>
      <w:r>
        <w:rPr>
          <w:rFonts w:ascii="Consolas" w:hAnsi="Consolas"/>
          <w:sz w:val="18"/>
        </w:rPr>
        <w:t xml:space="preserve">该大道可以看作一条坐标从 0 到 10000 的线段，该线段上有 n 个点可以设置安保人员，每个点的安保人员负责安保的范围是为区域半径为 r 的区间，也就是说，位于坐标值为 x 的位置的安保人员，将会负责 [x-r,x+r] 的区域。  </w:t>
      </w:r>
    </w:p>
    <w:p>
      <w:pPr>
        <w:spacing w:before="40" w:after="40"/>
        <w:ind w:left="720"/>
      </w:pPr>
      <w:r>
        <w:rPr>
          <w:rFonts w:ascii="Consolas" w:hAnsi="Consolas"/>
          <w:sz w:val="18"/>
        </w:rPr>
        <w:t>请问，这 n 个点至少要选择几个点设置安保人员，才能使得整条大道的所有位置都有安保人员负责？</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 xml:space="preserve">第一行两个整数 n 和 r（n≤1000，r≤20000）。分别表示可设置安保人员的位置数量和安保人员可以负责的区域半径。  </w:t>
      </w:r>
    </w:p>
    <w:p>
      <w:pPr>
        <w:spacing w:before="40" w:after="40"/>
        <w:ind w:left="720"/>
      </w:pPr>
      <w:r>
        <w:rPr>
          <w:rFonts w:ascii="Consolas" w:hAnsi="Consolas"/>
          <w:sz w:val="18"/>
        </w:rPr>
        <w:t>第二行 n 个数，分别表示可设置安保人员的点的坐标。</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864"/>
      </w:pPr>
      <w:r>
        <w:rPr>
          <w:rFonts w:ascii="Consolas" w:hAnsi="Consolas"/>
          <w:sz w:val="18"/>
        </w:rPr>
        <w:t xml:space="preserve"> 一个数，表示最少需要选择设置安保人员的位置数量。（本题测试数据确保有解）</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5 4000</w:t>
      </w:r>
    </w:p>
    <w:p>
      <w:pPr>
        <w:spacing w:before="40" w:after="40"/>
        <w:ind w:left="720"/>
      </w:pPr>
      <w:r>
        <w:rPr>
          <w:rFonts w:ascii="Consolas" w:hAnsi="Consolas"/>
          <w:sz w:val="18"/>
        </w:rPr>
        <w:t>0 1000 3000 2000 9000</w:t>
      </w:r>
    </w:p>
    <w:p>
      <w:pPr>
        <w:pStyle w:val="Heading1"/>
      </w:pPr>
      <w:r>
        <w:t>样例输出</w:t>
      </w:r>
    </w:p>
    <w:p>
      <w:pPr>
        <w:spacing w:before="120" w:after="120"/>
      </w:pPr>
      <w:r>
        <w:t>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