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2393: 种树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2393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贪心区间问题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461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一条街道的一边有几座房子。因为环保原因居民想要在路边种些树，路边的地区被分割成 n 块，并被编号为 1...n，每一块大小为一个单位尺寸并最多可种一棵树。每个居民想在门前种些树并指定了三个数 b，e，t 这三个数分别表示该居民想在 b 和 e 之间最少种 t 棵树，当然，b ≤ e，t ≤ e - b + 1，允许居民想种树的子区域可以交叉。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出于资金紧缺的原因，环保部门请你求出能够满足所有居民的树所需种的树的最少数量。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第一行为 n，表示区域的个数；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第二行为 h ，表示房子的数目；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下面 h 行描述居民的需要：b、e、t (0 &lt; b ≤ e ≤ 30000，t ≤ e - b + 1) 分别用一个空格分开。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输出一个数，为满足所有居民的要求，所需要种树的最少数量。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1 4 2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4 6 2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8 9 2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3 5 2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5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30% 的数据满足 0 &lt; n ≤ 1000 ， 0 &lt; h ≤ 500 。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100% 的数据满足 0 &lt; n ≤ 30000 ， 0 &lt; h ≤ 5000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