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2124: 黑白马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中国象棋博大精深，有很多同学都非常爱下象棋。象棋的走法有一定的规则，比如象棋中马走“日”。有一位同学想如果马能有两种走法，或许更有趣。因此，他增加了一条规则，马既能按“日”走，也能和象一样走“田”字，神奇的马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他的同桌看到了这个规则，觉得确实很有意思，就想试一试，在一个（100 × 100）的围棋盘上任选两点 A、B，A 点放上黑子，B 点放上白子，代表两匹马。棋子可以按“日”字走，也可以按“田”字走，俩人一个走黑马，一个走白马。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谁用最少的步数走到左上角坐标为 (1,1) 的点时，谁获胜。现在他请你帮忙，给你 A、B 两点的坐标，想知道两个位置到 (1,1) 点可能的最少步数。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两行，每行两个正整数，表示马所在的坐标（本题数据保两个马的坐标都不是 1,1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两行，所走的最少步数。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18 10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