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2009: 分数</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2009</w:t>
            </w:r>
          </w:p>
        </w:tc>
      </w:tr>
      <w:tr>
        <w:tc>
          <w:tcPr>
            <w:tcW w:type="dxa" w:w="4320"/>
          </w:tcPr>
          <w:p>
            <w:r>
              <w:t>标签</w:t>
            </w:r>
          </w:p>
        </w:tc>
        <w:tc>
          <w:tcPr>
            <w:tcW w:type="dxa" w:w="4320"/>
          </w:tcPr>
          <w:p>
            <w:r>
              <w:t>市赛</w:t>
            </w:r>
          </w:p>
        </w:tc>
      </w:tr>
      <w:tr>
        <w:tc>
          <w:tcPr>
            <w:tcW w:type="dxa" w:w="4320"/>
          </w:tcPr>
          <w:p>
            <w:r>
              <w:t>难度</w:t>
            </w:r>
          </w:p>
        </w:tc>
        <w:tc>
          <w:tcPr>
            <w:tcW w:type="dxa" w:w="4320"/>
          </w:tcPr>
          <w:p>
            <w:r>
              <w:t>基础</w:t>
            </w:r>
          </w:p>
        </w:tc>
      </w:tr>
      <w:tr>
        <w:tc>
          <w:tcPr>
            <w:tcW w:type="dxa" w:w="4320"/>
          </w:tcPr>
          <w:p>
            <w:r>
              <w:t>正确</w:t>
            </w:r>
          </w:p>
        </w:tc>
        <w:tc>
          <w:tcPr>
            <w:tcW w:type="dxa" w:w="4320"/>
          </w:tcPr>
          <w:p>
            <w:r>
              <w:t>100</w:t>
            </w:r>
          </w:p>
        </w:tc>
      </w:tr>
      <w:tr>
        <w:tc>
          <w:tcPr>
            <w:tcW w:type="dxa" w:w="4320"/>
          </w:tcPr>
          <w:p>
            <w:r>
              <w:t>来源</w:t>
            </w:r>
          </w:p>
        </w:tc>
        <w:tc>
          <w:tcPr>
            <w:tcW w:type="dxa" w:w="4320"/>
          </w:tcPr>
          <w:p>
            <w:r>
              <w:t>市赛</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上完物理实验课，紧接着就上数学课，课上大名鼎鼎的 Z 老师按照惯例先给大家讲一 个故事，今天的第一堂课当然是讲他的得意弟子青年数学家恽之玮勇夺国际数学奥林匹克（International Mathematical Olympiad,简称 IMO）金牌的故事，故事讲完后，Z 老师组织大家讨论了一道当年恽之玮学长遇到的难题，问题并不复杂：给你一个最简真分数， 找出另一个分子分母都在 1 到 32767 之间的最简真分数，使它与给定的分数最为接近，这 里最为接近指的是两数之间的差最小，如 5/6 就比 3/4 更接近 4/5，因为 5/6 与 4/5 相差 不到 0.4，而 3/4 与 4/5 相差了 0.5。所谓最简真分数也就是说分子和分母的最大公约数为 1，并且分子小于分母。</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输入数据仅有一行包含两个用空格隔开的正整数 N 和 D，其中 1≤N＜D≤32767，分别 是给你的分数的分子和分母。</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输出数据仅有一行包含两个正整数，分别是你求出的最接近的真分数的分子和分母， 并且分子分母都在 1 到 32767 之间。如果满足条件的真分数不止一个，输出其中数值最小的那个。输出时两数之间严格用一个空格隔开，行末没有多余的空格。</w:t>
      </w:r>
    </w:p>
    <w:p>
      <w:pPr>
        <w:spacing w:before="40" w:after="40"/>
        <w:ind w:left="864"/>
      </w:pPr>
      <w:r>
        <w:rPr>
          <w:rFonts w:ascii="Consolas" w:hAnsi="Consolas"/>
          <w:sz w:val="18"/>
        </w:rPr>
        <w:t xml:space="preserve"> </w:t>
      </w:r>
    </w:p>
    <w:p>
      <w:pPr>
        <w:pStyle w:val="Heading1"/>
      </w:pPr>
      <w:r>
        <w:t>样例输入</w:t>
      </w:r>
    </w:p>
    <w:p>
      <w:pPr>
        <w:spacing w:before="120" w:after="120"/>
      </w:pPr>
      <w:r>
        <w:t>2 3</w:t>
      </w:r>
    </w:p>
    <w:p>
      <w:pPr>
        <w:pStyle w:val="Heading1"/>
      </w:pPr>
      <w:r>
        <w:t>样例输出</w:t>
      </w:r>
    </w:p>
    <w:p>
      <w:pPr>
        <w:spacing w:before="120" w:after="120"/>
      </w:pPr>
      <w:r>
        <w:t>21845 32767</w:t>
      </w:r>
    </w:p>
    <w:p>
      <w:pPr>
        <w:pStyle w:val="Heading1"/>
      </w:pPr>
      <w:r>
        <w:t>提示</w:t>
      </w:r>
    </w:p>
    <w:p>
      <w:pPr>
        <w:spacing w:before="40" w:after="40"/>
        <w:ind w:left="720"/>
      </w:pPr>
      <w:r>
        <w:rPr>
          <w:rFonts w:ascii="Consolas" w:hAnsi="Consolas"/>
          <w:sz w:val="18"/>
        </w:rPr>
      </w:r>
    </w:p>
    <w:p>
      <w:pPr>
        <w:spacing w:before="40" w:after="40"/>
        <w:ind w:left="720"/>
      </w:pPr>
      <w:r>
        <w:rPr>
          <w:rFonts w:ascii="Consolas" w:hAnsi="Consolas"/>
          <w:sz w:val="18"/>
        </w:rPr>
        <w:t>样例解释</w:t>
      </w:r>
    </w:p>
    <w:p>
      <w:pPr>
        <w:spacing w:before="40" w:after="40"/>
        <w:ind w:left="720"/>
      </w:pPr>
      <w:r>
        <w:rPr>
          <w:rFonts w:ascii="Consolas" w:hAnsi="Consolas"/>
          <w:sz w:val="18"/>
        </w:rPr>
        <w:t>21845/32767=0.666676839503... ≈0.666666...  = 2/3。</w:t>
      </w:r>
    </w:p>
    <w:p>
      <w:pPr>
        <w:spacing w:before="40" w:after="40"/>
        <w:ind w:left="720"/>
      </w:pPr>
      <w:r>
        <w:rPr>
          <w:rFonts w:ascii="Consolas" w:hAnsi="Consolas"/>
          <w:sz w:val="18"/>
        </w:rPr>
        <w:t>数据范围</w:t>
      </w:r>
    </w:p>
    <w:p>
      <w:pPr>
        <w:spacing w:before="40" w:after="40"/>
        <w:ind w:left="720"/>
      </w:pPr>
      <w:r>
        <w:rPr>
          <w:rFonts w:ascii="Consolas" w:hAnsi="Consolas"/>
          <w:sz w:val="18"/>
        </w:rPr>
        <w:t>30%的数据满足：1≤N＜D≤10</w:t>
      </w:r>
    </w:p>
    <w:p>
      <w:pPr>
        <w:spacing w:before="40" w:after="40"/>
        <w:ind w:left="720"/>
      </w:pPr>
      <w:r>
        <w:rPr>
          <w:rFonts w:ascii="Consolas" w:hAnsi="Consolas"/>
          <w:sz w:val="18"/>
        </w:rPr>
        <w:t>60%的数据满足：1≤N＜D≤1000</w:t>
      </w:r>
    </w:p>
    <w:p>
      <w:pPr>
        <w:spacing w:before="40" w:after="40"/>
        <w:ind w:left="720"/>
      </w:pPr>
      <w:r>
        <w:rPr>
          <w:rFonts w:ascii="Consolas" w:hAnsi="Consolas"/>
          <w:sz w:val="18"/>
        </w:rPr>
        <w:t>100%的数据满足：1≤N＜D≤32767</w:t>
      </w:r>
    </w:p>
    <w:p>
      <w:pPr>
        <w:spacing w:before="40" w:after="40"/>
        <w:ind w:left="720"/>
      </w:pPr>
      <w:r>
        <w:rPr>
          <w:rFonts w:ascii="Consolas" w:hAnsi="Consolas"/>
          <w:sz w:val="18"/>
        </w:rPr>
        <w:t>来源</w:t>
      </w:r>
    </w:p>
    <w:p>
      <w:pPr>
        <w:spacing w:before="40" w:after="40"/>
        <w:ind w:left="720"/>
      </w:pPr>
      <w:r>
        <w:rPr>
          <w:rFonts w:ascii="Consolas" w:hAnsi="Consolas"/>
          <w:sz w:val="18"/>
        </w:rPr>
        <w:t>2014年常州市赛</w:t>
      </w:r>
    </w:p>
    <w:p>
      <w:pPr>
        <w:spacing w:before="40" w:after="40"/>
        <w:ind w:left="720"/>
      </w:pPr>
      <w:r>
        <w:rPr>
          <w:rFonts w:ascii="Consolas" w:hAnsi="Consolas"/>
          <w:sz w:val="18"/>
        </w:rPr>
        <w:t>来源</w:t>
      </w:r>
    </w:p>
    <w:p>
      <w:pPr>
        <w:spacing w:before="40" w:after="40"/>
        <w:ind w:left="720"/>
      </w:pPr>
      <w:r>
        <w:rPr>
          <w:rFonts w:ascii="Consolas" w:hAnsi="Consolas"/>
          <w:sz w:val="18"/>
        </w:rPr>
      </w:r>
    </w:p>
    <w:p>
      <w:pPr>
        <w:spacing w:before="40" w:after="40"/>
        <w:ind w:left="720"/>
      </w:pPr>
      <w:r>
        <w:rPr>
          <w:rFonts w:ascii="Consolas" w:hAnsi="Consolas"/>
          <w:sz w:val="18"/>
        </w:rP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