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1855: 删除多余括号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从键盘输入一个含有括号的四则运算表达式，要求去掉可能含有的多余的括号。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结果要保持原表达式中变量和运算符的相对位置不变，且与原表达式等价，不要求化简。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另外不考虑 + - 用作正负号的情况，即输入表达式不会出现(+a)或(-a)的情形。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表达式字符串，长度不超过 255， 并且不含空格字符。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表达式中的所有变量都是单个小写的英文字母, 运算符只有加+减-乘*除/等运算符号。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去掉多余括号后的表达式。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样例输入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((a+b)*f)-(i/j)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样例输出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(a+b)*f-i/j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