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1838: 分解质因数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求出区间 [a,b] 中所有整数的质因数分解。提示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先筛出所有素数，然后再分解。数据规模和约定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 ≤q a ≤q b ≤q 10000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a，b。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每行输出一个数的分解，形如 k=a1*a2*a3... (a1 ≤q a2 ≤q a3...，k 也是从小到大的)(具体可看样例)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3=3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4=2*2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5=5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6=2*3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7=7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8=2*2*2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9=3*3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10=2*5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【来源】蓝桥杯基础训练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