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1692: 一元三次方程求解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有形如：ax^3+bx^2+cx+d＝0 这样的一个一元三次方程。给出该方程中各项的系数（a,b,c,d 均为实数），并约定该方程存在三个不同实根（根的范围在 -100 至 100 之间），且根与根之差的绝对值  ≥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要求由小到大依次在同一行输出这三个实根（根与根之间留有空格），并精确到小数点后 2 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一行，输入 a, b, c, 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三个实根（根与根之间留有空格）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1 -5 -4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-2.00 2.00 5.00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