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1623: 圆柱体表面积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输入圆柱体的底面半径 r 和高 h，计算圆柱体的表面积并输出到屏幕上。要求定义圆周率为 3.1415926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已知圆柱体表面积公式为： 圆面积  ×  2  +  圆周长  ×  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 =  3.1415926  ×   半径   ×   半径。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圆的周长 =  3.1415926  × 2 ×  半径。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输入两个实数，表示圆柱体的底面半径 r 和高 h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输出一个实数，即圆柱体的表面积，保留 2 位小数，单独占一行。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12.57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