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6033: 小杨的智慧购物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GESP三级25年12月数组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C++3级真题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小杨的班级要举办一个环保手工作品展览，老师请小杨去文具店购买 M 种不同的文具（例如：铅笔、橡皮、尺子等）。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商店里共有 N 件文具，每件文具都有一个种类编号（从 1 到 M）和价格。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小杨的预算有限，他想了一个聪明的办法：对于每种文具，他只买最便宜的那一件（如果同种文具有多件价格相同且都是最便宜的，他只会购买其中的一件）。请你帮小杨计算出，买齐这 M 种文具一共需要花费多少钱。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M, N，代表文具的种类数和总数。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行，每行两个正整数 K_i 和 P_i，分别代表第 i 件文具的种类编号和它的价格。数据保证每个种类至少有一件文具可供购买。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输出一行，代表购买文具的总价。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文具清单如下：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 1：种类 1，价格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 2：种类 1，价格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 3：种类 1，价格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 4：种类 2，价格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 5：种类 2，价格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小杨的选择过程：对于种类 1：有三件商品，价格分别为 1, 2, 1。其中最便宜的价格是 1。对于种类 2：有两件商品，价格分别为 3, 10。其中最便宜的价格是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计算总价：小杨购买这两类文具的总花费为 1 + 3 =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M ≤q N ≤q 10^5，1 ≤q K_i ≤q M，1 ≤q P_i ≤q 10^3。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