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5872: 道路修复（road）</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5872</w:t>
            </w:r>
          </w:p>
        </w:tc>
      </w:tr>
      <w:tr>
        <w:tc>
          <w:tcPr>
            <w:tcW w:type="dxa" w:w="4320"/>
          </w:tcPr>
          <w:p>
            <w:r>
              <w:t>标签</w:t>
            </w:r>
          </w:p>
        </w:tc>
        <w:tc>
          <w:tcPr>
            <w:tcW w:type="dxa" w:w="4320"/>
          </w:tcPr>
          <w:p>
            <w:r>
              <w:t>CSP-S 2025</w:t>
            </w:r>
          </w:p>
        </w:tc>
      </w:tr>
      <w:tr>
        <w:tc>
          <w:tcPr>
            <w:tcW w:type="dxa" w:w="4320"/>
          </w:tcPr>
          <w:p>
            <w:r>
              <w:t>难度</w:t>
            </w:r>
          </w:p>
        </w:tc>
        <w:tc>
          <w:tcPr>
            <w:tcW w:type="dxa" w:w="4320"/>
          </w:tcPr>
          <w:p>
            <w:r>
              <w:t>入门</w:t>
            </w:r>
          </w:p>
        </w:tc>
      </w:tr>
      <w:tr>
        <w:tc>
          <w:tcPr>
            <w:tcW w:type="dxa" w:w="4320"/>
          </w:tcPr>
          <w:p>
            <w:r>
              <w:t>正确</w:t>
            </w:r>
          </w:p>
        </w:tc>
        <w:tc>
          <w:tcPr>
            <w:tcW w:type="dxa" w:w="4320"/>
          </w:tcPr>
          <w:p>
            <w:r>
              <w:t>20</w:t>
            </w:r>
          </w:p>
        </w:tc>
      </w:tr>
      <w:tr>
        <w:tc>
          <w:tcPr>
            <w:tcW w:type="dxa" w:w="4320"/>
          </w:tcPr>
          <w:p>
            <w:r>
              <w:t>来源</w:t>
            </w:r>
          </w:p>
        </w:tc>
        <w:tc>
          <w:tcPr>
            <w:tcW w:type="dxa" w:w="4320"/>
          </w:tcPr>
          <w:p>
            <w:r>
              <w:t>CSP-J/S 2025 第二轮认证</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C 国的交通系统由 n 座城市与 m 条连接两座城市的双向道路构成，第 i (1 ≤q i ≤q m) 条道路连接城市 u_i 和 v_i。任意两座城市都能通过若干条道路相互到达。</w:t>
      </w:r>
    </w:p>
    <w:p>
      <w:pPr>
        <w:spacing w:before="40" w:after="40"/>
        <w:ind w:left="720"/>
      </w:pPr>
      <w:r>
        <w:rPr>
          <w:rFonts w:ascii="Consolas" w:hAnsi="Consolas"/>
          <w:sz w:val="18"/>
        </w:rPr>
        <w:t>然而，近期由于一场大地震，所有 m 条道路都被破坏了，修复第 i (1 ≤q i ≤q m) 条道路的费用为 w_i。与此同时，C 国还有 k 个准备进行城市化改造的乡镇。对于第 j (1 ≤q j ≤q k) 个乡镇，C 国对其进行城市化改造的费用为 c_j。在城市化改造完第 j (1 ≤q j ≤q k) 个乡镇后，可以在这个乡镇与原来的 n 座城市间建造若干条道路，其中在它与第 i (1 ≤q i ≤q n) 座城市间建造一条道路的费用为 a_{j,i}。C 国可以在这 k 个乡镇中选择任意多个进行城市化改造，也可以不选择任何乡镇进行城市化改造。</w:t>
      </w:r>
    </w:p>
    <w:p>
      <w:pPr>
        <w:spacing w:before="40" w:after="40"/>
        <w:ind w:left="720"/>
      </w:pPr>
      <w:r>
        <w:rPr>
          <w:rFonts w:ascii="Consolas" w:hAnsi="Consolas"/>
          <w:sz w:val="18"/>
        </w:rPr>
        <w:t>为尽快恢复城市间的交通，C 国政 府希望以最低的费用将原有的 n 座城市两两连通，也即任意两座原有的城市都能通过若干条修复或新建造的道路相互到达。你需要帮助他们求出，将原有的 n 座城市两两连通的最小费用。</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输入的第一行包含三个非负整数 n, m, k，分别表示原有的城市数量、道路数量和准备进行城市化改造的乡镇数量。</w:t>
      </w:r>
    </w:p>
    <w:p>
      <w:pPr>
        <w:spacing w:before="40" w:after="40"/>
        <w:ind w:left="720"/>
      </w:pPr>
      <w:r>
        <w:rPr>
          <w:rFonts w:ascii="Consolas" w:hAnsi="Consolas"/>
          <w:sz w:val="18"/>
        </w:rPr>
        <w:t>输入的第 i+1 (1 ≤q i ≤q m) 行包含三个非负整数 u_i, v_i, w_i，表示第 i 条道路连接的两座城市与修复该道路的费用。</w:t>
      </w:r>
    </w:p>
    <w:p>
      <w:pPr>
        <w:spacing w:before="40" w:after="40"/>
        <w:ind w:left="720"/>
      </w:pPr>
      <w:r>
        <w:rPr>
          <w:rFonts w:ascii="Consolas" w:hAnsi="Consolas"/>
          <w:sz w:val="18"/>
        </w:rPr>
        <w:t>输入的第 j+m+1 (1 ≤q j ≤q k) 行包含 n+1 个非负整数 c_j, a_{j,1}, a_{j,2}, …, a_{j,n}，分别表示将第 j 个乡镇进行城市化改造的费用与在该乡镇与原有的城市间建造道路的费用。</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输出一行一个非负整数，表示将原有的 n 座城市两两连通的最小费用。</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4 4 2</w:t>
      </w:r>
    </w:p>
    <w:p>
      <w:pPr>
        <w:spacing w:before="40" w:after="40"/>
        <w:ind w:left="720"/>
      </w:pPr>
      <w:r>
        <w:rPr>
          <w:rFonts w:ascii="Consolas" w:hAnsi="Consolas"/>
          <w:sz w:val="18"/>
        </w:rPr>
        <w:t>1 4 6</w:t>
      </w:r>
    </w:p>
    <w:p>
      <w:pPr>
        <w:spacing w:before="40" w:after="40"/>
        <w:ind w:left="720"/>
      </w:pPr>
      <w:r>
        <w:rPr>
          <w:rFonts w:ascii="Consolas" w:hAnsi="Consolas"/>
          <w:sz w:val="18"/>
        </w:rPr>
        <w:t>2 3 7</w:t>
      </w:r>
    </w:p>
    <w:p>
      <w:pPr>
        <w:spacing w:before="40" w:after="40"/>
        <w:ind w:left="720"/>
      </w:pPr>
      <w:r>
        <w:rPr>
          <w:rFonts w:ascii="Consolas" w:hAnsi="Consolas"/>
          <w:sz w:val="18"/>
        </w:rPr>
        <w:t>4 2 5</w:t>
      </w:r>
    </w:p>
    <w:p>
      <w:pPr>
        <w:spacing w:before="40" w:after="40"/>
        <w:ind w:left="720"/>
      </w:pPr>
      <w:r>
        <w:rPr>
          <w:rFonts w:ascii="Consolas" w:hAnsi="Consolas"/>
          <w:sz w:val="18"/>
        </w:rPr>
        <w:t>4 3 4</w:t>
      </w:r>
    </w:p>
    <w:p>
      <w:pPr>
        <w:spacing w:before="40" w:after="40"/>
        <w:ind w:left="720"/>
      </w:pPr>
      <w:r>
        <w:rPr>
          <w:rFonts w:ascii="Consolas" w:hAnsi="Consolas"/>
          <w:sz w:val="18"/>
        </w:rPr>
        <w:t>1 1 8 2 4</w:t>
      </w:r>
    </w:p>
    <w:p>
      <w:pPr>
        <w:spacing w:before="40" w:after="40"/>
        <w:ind w:left="720"/>
      </w:pPr>
      <w:r>
        <w:rPr>
          <w:rFonts w:ascii="Consolas" w:hAnsi="Consolas"/>
          <w:sz w:val="18"/>
        </w:rPr>
        <w:t>100 1 3 2 4</w:t>
      </w:r>
    </w:p>
    <w:p>
      <w:pPr>
        <w:pStyle w:val="Heading1"/>
      </w:pPr>
      <w:r>
        <w:t>样例输出</w:t>
      </w:r>
    </w:p>
    <w:p>
      <w:pPr>
        <w:spacing w:before="120" w:after="120"/>
      </w:pPr>
      <w:r>
        <w:t>13</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 1 解释】</w:t>
      </w:r>
    </w:p>
    <w:p>
      <w:pPr>
        <w:spacing w:before="40" w:after="40"/>
        <w:ind w:left="720"/>
      </w:pPr>
      <w:r>
        <w:rPr>
          <w:rFonts w:ascii="Consolas" w:hAnsi="Consolas"/>
          <w:sz w:val="18"/>
        </w:rPr>
        <w:t>C 国政 府可以选择修复第 3 条和第 4 条道路，然后将第 1 个乡镇进行城市化改造，并建造它与第 1,3 座城市间的道路，总费用为 5 + 4 + 1 + 1 + 2 = 13。可以证明，不存在比 13 更小的费用能使原有的 4 座城市两两连通。</w:t>
      </w:r>
    </w:p>
    <w:p>
      <w:pPr>
        <w:spacing w:before="40" w:after="40"/>
        <w:ind w:left="720"/>
      </w:pPr>
      <w:r>
        <w:rPr>
          <w:rFonts w:ascii="Consolas" w:hAnsi="Consolas"/>
          <w:sz w:val="18"/>
        </w:rPr>
        <w:t>【样例 2】</w:t>
      </w:r>
    </w:p>
    <w:p>
      <w:pPr>
        <w:spacing w:before="40" w:after="40"/>
        <w:ind w:left="720"/>
      </w:pPr>
      <w:r>
        <w:rPr>
          <w:rFonts w:ascii="Consolas" w:hAnsi="Consolas"/>
          <w:sz w:val="18"/>
        </w:rPr>
        <w:t>见选手目录下的 road/road2.in 与 road/road2.ans。</w:t>
      </w:r>
    </w:p>
    <w:p>
      <w:pPr>
        <w:spacing w:before="40" w:after="40"/>
        <w:ind w:left="720"/>
      </w:pPr>
      <w:r>
        <w:rPr>
          <w:rFonts w:ascii="Consolas" w:hAnsi="Consolas"/>
          <w:sz w:val="18"/>
        </w:rPr>
        <w:t>该样例满足测试点 11,12 的约束条件。</w:t>
      </w:r>
    </w:p>
    <w:p>
      <w:pPr>
        <w:spacing w:before="40" w:after="40"/>
        <w:ind w:left="720"/>
      </w:pPr>
      <w:r>
        <w:rPr>
          <w:rFonts w:ascii="Consolas" w:hAnsi="Consolas"/>
          <w:sz w:val="18"/>
        </w:rPr>
        <w:t>【样例 3】</w:t>
      </w:r>
    </w:p>
    <w:p>
      <w:pPr>
        <w:spacing w:before="40" w:after="40"/>
        <w:ind w:left="720"/>
      </w:pPr>
      <w:r>
        <w:rPr>
          <w:rFonts w:ascii="Consolas" w:hAnsi="Consolas"/>
          <w:sz w:val="18"/>
        </w:rPr>
        <w:t>见选手目录下的 road/road3.in 与 road/road3.ans。</w:t>
      </w:r>
    </w:p>
    <w:p>
      <w:pPr>
        <w:spacing w:before="40" w:after="40"/>
        <w:ind w:left="720"/>
      </w:pPr>
      <w:r>
        <w:rPr>
          <w:rFonts w:ascii="Consolas" w:hAnsi="Consolas"/>
          <w:sz w:val="18"/>
        </w:rPr>
        <w:t>该样例满足测试点 13,14 的约束条件。</w:t>
      </w:r>
    </w:p>
    <w:p>
      <w:pPr>
        <w:spacing w:before="40" w:after="40"/>
        <w:ind w:left="720"/>
      </w:pPr>
      <w:r>
        <w:rPr>
          <w:rFonts w:ascii="Consolas" w:hAnsi="Consolas"/>
          <w:sz w:val="18"/>
        </w:rPr>
        <w:t>【样例 4】</w:t>
      </w:r>
    </w:p>
    <w:p>
      <w:pPr>
        <w:spacing w:before="40" w:after="40"/>
        <w:ind w:left="720"/>
      </w:pPr>
      <w:r>
        <w:rPr>
          <w:rFonts w:ascii="Consolas" w:hAnsi="Consolas"/>
          <w:sz w:val="18"/>
        </w:rPr>
        <w:t>见选手目录下的 road/road4.in 与 road/road4.ans。</w:t>
      </w:r>
    </w:p>
    <w:p>
      <w:pPr>
        <w:spacing w:before="40" w:after="40"/>
        <w:ind w:left="720"/>
      </w:pPr>
      <w:r>
        <w:rPr>
          <w:rFonts w:ascii="Consolas" w:hAnsi="Consolas"/>
          <w:sz w:val="18"/>
        </w:rPr>
        <w:t>该样例满足测试点 15,16 的约束条件。</w:t>
      </w:r>
    </w:p>
    <w:p>
      <w:pPr>
        <w:spacing w:before="40" w:after="40"/>
        <w:ind w:left="720"/>
      </w:pPr>
      <w:r>
        <w:rPr>
          <w:rFonts w:ascii="Consolas" w:hAnsi="Consolas"/>
          <w:sz w:val="18"/>
        </w:rPr>
        <w:t>【数据范围】</w:t>
      </w:r>
    </w:p>
    <w:p>
      <w:pPr>
        <w:spacing w:before="40" w:after="40"/>
        <w:ind w:left="720"/>
      </w:pPr>
      <w:r>
        <w:rPr>
          <w:rFonts w:ascii="Consolas" w:hAnsi="Consolas"/>
          <w:sz w:val="18"/>
        </w:rPr>
        <w:t>对于所有测试数据，保证：</w:t>
      </w:r>
    </w:p>
    <w:p>
      <w:pPr>
        <w:spacing w:before="40" w:after="40"/>
        <w:ind w:left="720"/>
      </w:pPr>
      <w:r>
        <w:rPr>
          <w:rFonts w:ascii="Consolas" w:hAnsi="Consolas"/>
          <w:sz w:val="18"/>
        </w:rPr>
        <w:t>1 ≤q n ≤q 10^4，1 ≤q m ≤q 10^6，0 ≤q k ≤q 10;</w:t>
      </w:r>
    </w:p>
    <w:p>
      <w:pPr>
        <w:spacing w:before="40" w:after="40"/>
        <w:ind w:left="720"/>
      </w:pPr>
      <w:r>
        <w:rPr>
          <w:rFonts w:ascii="Consolas" w:hAnsi="Consolas"/>
          <w:sz w:val="18"/>
        </w:rPr>
        <w:t>对于所有 1 ≤q i ≤q m，均有 1 ≤q u_i, v_i ≤q n, u_i ≠ v_i 且 0 ≤q w_i ≤q 10^9;</w:t>
      </w:r>
    </w:p>
    <w:p>
      <w:pPr>
        <w:spacing w:before="40" w:after="40"/>
        <w:ind w:left="720"/>
      </w:pPr>
      <w:r>
        <w:rPr>
          <w:rFonts w:ascii="Consolas" w:hAnsi="Consolas"/>
          <w:sz w:val="18"/>
        </w:rPr>
        <w:t>对于所有 1 ≤q j ≤q k，均有 0 ≤q c_j ≤q 10^9;</w:t>
      </w:r>
    </w:p>
    <w:p>
      <w:pPr>
        <w:spacing w:before="40" w:after="40"/>
        <w:ind w:left="720"/>
      </w:pPr>
      <w:r>
        <w:rPr>
          <w:rFonts w:ascii="Consolas" w:hAnsi="Consolas"/>
          <w:sz w:val="18"/>
        </w:rPr>
        <w:t>对于所有 1 ≤q j ≤q k，1 ≤q i ≤q n, 均有 0 ≤q a_{j,i} ≤q 10^9;</w:t>
      </w:r>
    </w:p>
    <w:p>
      <w:pPr>
        <w:spacing w:before="40" w:after="40"/>
        <w:ind w:left="720"/>
      </w:pPr>
      <w:r>
        <w:rPr>
          <w:rFonts w:ascii="Consolas" w:hAnsi="Consolas"/>
          <w:sz w:val="18"/>
        </w:rPr>
        <w:t>任意两座原有的城市都能通过若干条原有的道路相互到达。</w:t>
      </w:r>
    </w:p>
    <w:p>
      <w:pPr>
        <w:spacing w:before="40" w:after="40"/>
        <w:ind w:left="864"/>
      </w:pPr>
      <w:r>
        <w:rPr>
          <w:rFonts w:ascii="Consolas" w:hAnsi="Consolas"/>
          <w:sz w:val="18"/>
        </w:rPr>
        <w:t xml:space="preserve"> 测试点编号 </w:t>
      </w:r>
    </w:p>
    <w:p>
      <w:pPr>
        <w:spacing w:before="40" w:after="40"/>
        <w:ind w:left="864"/>
      </w:pPr>
      <w:r>
        <w:rPr>
          <w:rFonts w:ascii="Consolas" w:hAnsi="Consolas"/>
          <w:sz w:val="18"/>
        </w:rPr>
        <w:t xml:space="preserve"> n ≤q </w:t>
      </w:r>
    </w:p>
    <w:p>
      <w:pPr>
        <w:spacing w:before="40" w:after="40"/>
        <w:ind w:left="864"/>
      </w:pPr>
      <w:r>
        <w:rPr>
          <w:rFonts w:ascii="Consolas" w:hAnsi="Consolas"/>
          <w:sz w:val="18"/>
        </w:rPr>
        <w:t xml:space="preserve"> m ≤q </w:t>
      </w:r>
    </w:p>
    <w:p>
      <w:pPr>
        <w:spacing w:before="40" w:after="40"/>
        <w:ind w:left="864"/>
      </w:pPr>
      <w:r>
        <w:rPr>
          <w:rFonts w:ascii="Consolas" w:hAnsi="Consolas"/>
          <w:sz w:val="18"/>
        </w:rPr>
        <w:t xml:space="preserve"> k ≤q </w:t>
      </w:r>
    </w:p>
    <w:p>
      <w:pPr>
        <w:spacing w:before="40" w:after="40"/>
        <w:ind w:left="864"/>
      </w:pPr>
      <w:r>
        <w:rPr>
          <w:rFonts w:ascii="Consolas" w:hAnsi="Consolas"/>
          <w:sz w:val="18"/>
        </w:rPr>
        <w:t xml:space="preserve"> 特殊性质 </w:t>
      </w:r>
    </w:p>
    <w:p>
      <w:pPr>
        <w:spacing w:before="40" w:after="40"/>
        <w:ind w:left="864"/>
      </w:pPr>
      <w:r>
        <w:rPr>
          <w:rFonts w:ascii="Consolas" w:hAnsi="Consolas"/>
          <w:sz w:val="18"/>
        </w:rPr>
        <w:t xml:space="preserve"> 1 ∼ 4 </w:t>
      </w:r>
    </w:p>
    <w:p>
      <w:pPr>
        <w:spacing w:before="40" w:after="40"/>
        <w:ind w:left="864"/>
      </w:pPr>
      <w:r>
        <w:rPr>
          <w:rFonts w:ascii="Consolas" w:hAnsi="Consolas"/>
          <w:sz w:val="18"/>
        </w:rPr>
        <w:t xml:space="preserve"> 10^4 </w:t>
      </w:r>
    </w:p>
    <w:p>
      <w:pPr>
        <w:spacing w:before="40" w:after="40"/>
        <w:ind w:left="864"/>
      </w:pPr>
      <w:r>
        <w:rPr>
          <w:rFonts w:ascii="Consolas" w:hAnsi="Consolas"/>
          <w:sz w:val="18"/>
        </w:rPr>
        <w:t xml:space="preserve"> 10^6 </w:t>
      </w:r>
    </w:p>
    <w:p>
      <w:pPr>
        <w:spacing w:before="40" w:after="40"/>
        <w:ind w:left="864"/>
      </w:pPr>
      <w:r>
        <w:rPr>
          <w:rFonts w:ascii="Consolas" w:hAnsi="Consolas"/>
          <w:sz w:val="18"/>
        </w:rPr>
        <w:t xml:space="preserve"> 0 </w:t>
      </w:r>
    </w:p>
    <w:p>
      <w:pPr>
        <w:spacing w:before="40" w:after="40"/>
        <w:ind w:left="864"/>
      </w:pPr>
      <w:r>
        <w:rPr>
          <w:rFonts w:ascii="Consolas" w:hAnsi="Consolas"/>
          <w:sz w:val="18"/>
        </w:rPr>
        <w:t xml:space="preserve"> 无 </w:t>
      </w:r>
    </w:p>
    <w:p>
      <w:pPr>
        <w:spacing w:before="40" w:after="40"/>
        <w:ind w:left="864"/>
      </w:pPr>
      <w:r>
        <w:rPr>
          <w:rFonts w:ascii="Consolas" w:hAnsi="Consolas"/>
          <w:sz w:val="18"/>
        </w:rPr>
        <w:t xml:space="preserve"> 5, 6 </w:t>
      </w:r>
    </w:p>
    <w:p>
      <w:pPr>
        <w:spacing w:before="40" w:after="40"/>
        <w:ind w:left="864"/>
      </w:pPr>
      <w:r>
        <w:rPr>
          <w:rFonts w:ascii="Consolas" w:hAnsi="Consolas"/>
          <w:sz w:val="18"/>
        </w:rPr>
        <w:t xml:space="preserve"> 10^3 </w:t>
      </w:r>
    </w:p>
    <w:p>
      <w:pPr>
        <w:spacing w:before="40" w:after="40"/>
        <w:ind w:left="864"/>
      </w:pPr>
      <w:r>
        <w:rPr>
          <w:rFonts w:ascii="Consolas" w:hAnsi="Consolas"/>
          <w:sz w:val="18"/>
        </w:rPr>
        <w:t xml:space="preserve"> 10^5 </w:t>
      </w:r>
    </w:p>
    <w:p>
      <w:pPr>
        <w:spacing w:before="40" w:after="40"/>
        <w:ind w:left="864"/>
      </w:pPr>
      <w:r>
        <w:rPr>
          <w:rFonts w:ascii="Consolas" w:hAnsi="Consolas"/>
          <w:sz w:val="18"/>
        </w:rPr>
        <w:t xml:space="preserve"> 5 </w:t>
      </w:r>
    </w:p>
    <w:p>
      <w:pPr>
        <w:spacing w:before="40" w:after="40"/>
        <w:ind w:left="864"/>
      </w:pPr>
      <w:r>
        <w:rPr>
          <w:rFonts w:ascii="Consolas" w:hAnsi="Consolas"/>
          <w:sz w:val="18"/>
        </w:rPr>
        <w:t xml:space="preserve"> A </w:t>
      </w:r>
    </w:p>
    <w:p>
      <w:pPr>
        <w:spacing w:before="40" w:after="40"/>
        <w:ind w:left="864"/>
      </w:pPr>
      <w:r>
        <w:rPr>
          <w:rFonts w:ascii="Consolas" w:hAnsi="Consolas"/>
          <w:sz w:val="18"/>
        </w:rPr>
        <w:t xml:space="preserve"> 7, 8 </w:t>
      </w:r>
    </w:p>
    <w:p>
      <w:pPr>
        <w:spacing w:before="40" w:after="40"/>
        <w:ind w:left="864"/>
      </w:pPr>
      <w:r>
        <w:rPr>
          <w:rFonts w:ascii="Consolas" w:hAnsi="Consolas"/>
          <w:sz w:val="18"/>
        </w:rPr>
        <w:t xml:space="preserve"> 无 </w:t>
      </w:r>
    </w:p>
    <w:p>
      <w:pPr>
        <w:spacing w:before="40" w:after="40"/>
        <w:ind w:left="864"/>
      </w:pPr>
      <w:r>
        <w:rPr>
          <w:rFonts w:ascii="Consolas" w:hAnsi="Consolas"/>
          <w:sz w:val="18"/>
        </w:rPr>
        <w:t xml:space="preserve"> 9, 10 </w:t>
      </w:r>
    </w:p>
    <w:p>
      <w:pPr>
        <w:spacing w:before="40" w:after="40"/>
        <w:ind w:left="864"/>
      </w:pPr>
      <w:r>
        <w:rPr>
          <w:rFonts w:ascii="Consolas" w:hAnsi="Consolas"/>
          <w:sz w:val="18"/>
        </w:rPr>
        <w:t xml:space="preserve"> 10^6 </w:t>
      </w:r>
    </w:p>
    <w:p>
      <w:pPr>
        <w:spacing w:before="40" w:after="40"/>
        <w:ind w:left="864"/>
      </w:pPr>
      <w:r>
        <w:rPr>
          <w:rFonts w:ascii="Consolas" w:hAnsi="Consolas"/>
          <w:sz w:val="18"/>
        </w:rPr>
        <w:t xml:space="preserve"> A </w:t>
      </w:r>
    </w:p>
    <w:p>
      <w:pPr>
        <w:spacing w:before="40" w:after="40"/>
        <w:ind w:left="864"/>
      </w:pPr>
      <w:r>
        <w:rPr>
          <w:rFonts w:ascii="Consolas" w:hAnsi="Consolas"/>
          <w:sz w:val="18"/>
        </w:rPr>
        <w:t xml:space="preserve"> 11, 12 </w:t>
      </w:r>
    </w:p>
    <w:p>
      <w:pPr>
        <w:spacing w:before="40" w:after="40"/>
        <w:ind w:left="864"/>
      </w:pPr>
      <w:r>
        <w:rPr>
          <w:rFonts w:ascii="Consolas" w:hAnsi="Consolas"/>
          <w:sz w:val="18"/>
        </w:rPr>
        <w:t xml:space="preserve"> 无 </w:t>
      </w:r>
    </w:p>
    <w:p>
      <w:pPr>
        <w:spacing w:before="40" w:after="40"/>
        <w:ind w:left="864"/>
      </w:pPr>
      <w:r>
        <w:rPr>
          <w:rFonts w:ascii="Consolas" w:hAnsi="Consolas"/>
          <w:sz w:val="18"/>
        </w:rPr>
        <w:t xml:space="preserve"> 13, 14 </w:t>
      </w:r>
    </w:p>
    <w:p>
      <w:pPr>
        <w:spacing w:before="40" w:after="40"/>
        <w:ind w:left="864"/>
      </w:pPr>
      <w:r>
        <w:rPr>
          <w:rFonts w:ascii="Consolas" w:hAnsi="Consolas"/>
          <w:sz w:val="18"/>
        </w:rPr>
        <w:t xml:space="preserve"> 10 </w:t>
      </w:r>
    </w:p>
    <w:p>
      <w:pPr>
        <w:spacing w:before="40" w:after="40"/>
        <w:ind w:left="864"/>
      </w:pPr>
      <w:r>
        <w:rPr>
          <w:rFonts w:ascii="Consolas" w:hAnsi="Consolas"/>
          <w:sz w:val="18"/>
        </w:rPr>
        <w:t xml:space="preserve"> A </w:t>
      </w:r>
    </w:p>
    <w:p>
      <w:pPr>
        <w:spacing w:before="40" w:after="40"/>
        <w:ind w:left="864"/>
      </w:pPr>
      <w:r>
        <w:rPr>
          <w:rFonts w:ascii="Consolas" w:hAnsi="Consolas"/>
          <w:sz w:val="18"/>
        </w:rPr>
        <w:t xml:space="preserve"> 15, 16 </w:t>
      </w:r>
    </w:p>
    <w:p>
      <w:pPr>
        <w:spacing w:before="40" w:after="40"/>
        <w:ind w:left="864"/>
      </w:pPr>
      <w:r>
        <w:rPr>
          <w:rFonts w:ascii="Consolas" w:hAnsi="Consolas"/>
          <w:sz w:val="18"/>
        </w:rPr>
        <w:t xml:space="preserve"> 无 </w:t>
      </w:r>
    </w:p>
    <w:p>
      <w:pPr>
        <w:spacing w:before="40" w:after="40"/>
        <w:ind w:left="864"/>
      </w:pPr>
      <w:r>
        <w:rPr>
          <w:rFonts w:ascii="Consolas" w:hAnsi="Consolas"/>
          <w:sz w:val="18"/>
        </w:rPr>
        <w:t xml:space="preserve"> 17, 18 </w:t>
      </w:r>
    </w:p>
    <w:p>
      <w:pPr>
        <w:spacing w:before="40" w:after="40"/>
        <w:ind w:left="864"/>
      </w:pPr>
      <w:r>
        <w:rPr>
          <w:rFonts w:ascii="Consolas" w:hAnsi="Consolas"/>
          <w:sz w:val="18"/>
        </w:rPr>
        <w:t xml:space="preserve"> 10^4 </w:t>
      </w:r>
    </w:p>
    <w:p>
      <w:pPr>
        <w:spacing w:before="40" w:after="40"/>
        <w:ind w:left="864"/>
      </w:pPr>
      <w:r>
        <w:rPr>
          <w:rFonts w:ascii="Consolas" w:hAnsi="Consolas"/>
          <w:sz w:val="18"/>
        </w:rPr>
        <w:t xml:space="preserve"> 5</w:t>
      </w:r>
    </w:p>
    <w:p>
      <w:pPr>
        <w:spacing w:before="40" w:after="40"/>
        <w:ind w:left="720"/>
      </w:pPr>
      <w:r>
        <w:rPr>
          <w:rFonts w:ascii="Consolas" w:hAnsi="Consolas"/>
          <w:sz w:val="18"/>
        </w:rPr>
        <w:t>A</w:t>
      </w:r>
    </w:p>
    <w:p>
      <w:pPr>
        <w:spacing w:before="40" w:after="40"/>
        <w:ind w:left="864"/>
      </w:pPr>
      <w:r>
        <w:rPr>
          <w:rFonts w:ascii="Consolas" w:hAnsi="Consolas"/>
          <w:sz w:val="18"/>
        </w:rPr>
        <w:t xml:space="preserve"> 19, 20 </w:t>
      </w:r>
    </w:p>
    <w:p>
      <w:pPr>
        <w:spacing w:before="40" w:after="40"/>
        <w:ind w:left="864"/>
      </w:pPr>
      <w:r>
        <w:rPr>
          <w:rFonts w:ascii="Consolas" w:hAnsi="Consolas"/>
          <w:sz w:val="18"/>
        </w:rPr>
        <w:t xml:space="preserve"> 无 </w:t>
      </w:r>
    </w:p>
    <w:p>
      <w:pPr>
        <w:spacing w:before="40" w:after="40"/>
        <w:ind w:left="864"/>
      </w:pPr>
      <w:r>
        <w:rPr>
          <w:rFonts w:ascii="Consolas" w:hAnsi="Consolas"/>
          <w:sz w:val="18"/>
        </w:rPr>
        <w:t xml:space="preserve"> 21 ∼ 25 </w:t>
      </w:r>
    </w:p>
    <w:p>
      <w:pPr>
        <w:spacing w:before="40" w:after="40"/>
        <w:ind w:left="864"/>
      </w:pPr>
      <w:r>
        <w:rPr>
          <w:rFonts w:ascii="Consolas" w:hAnsi="Consolas"/>
          <w:sz w:val="18"/>
        </w:rPr>
        <w:t xml:space="preserve"> 10 </w:t>
      </w:r>
    </w:p>
    <w:p>
      <w:pPr>
        <w:spacing w:before="40" w:after="40"/>
        <w:ind w:left="720"/>
      </w:pPr>
      <w:r>
        <w:rPr>
          <w:rFonts w:ascii="Consolas" w:hAnsi="Consolas"/>
          <w:sz w:val="18"/>
        </w:rPr>
        <w:t>特殊性质 A：对于所有 1 ≤q j ≤q k，均有 c_j = 0 且均存在 1 ≤q i ≤q n 满足 a_{j,i} = 0。</w:t>
      </w:r>
    </w:p>
    <w:p>
      <w:pPr>
        <w:spacing w:before="40" w:after="40"/>
        <w:ind w:left="720"/>
      </w:pPr>
      <w:r>
        <w:rPr>
          <w:rFonts w:ascii="Consolas" w:hAnsi="Consolas"/>
          <w:sz w:val="18"/>
        </w:rPr>
        <w:t>请注意</w:t>
      </w:r>
    </w:p>
    <w:p>
      <w:pPr>
        <w:spacing w:before="40" w:after="40"/>
        <w:ind w:left="720"/>
      </w:pPr>
      <w:r>
        <w:rPr>
          <w:rFonts w:ascii="Consolas" w:hAnsi="Consolas"/>
          <w:sz w:val="18"/>
        </w:rPr>
        <w:t>由于评测机性能差异，本题时限提升 1 秒。</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t>附件下载</w:t>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720"/>
      </w:pPr>
      <w:r>
        <w:rPr>
          <w:rFonts w:ascii="Consolas" w:hAnsi="Consolas"/>
          <w:sz w:val="18"/>
        </w:rPr>
      </w:r>
    </w:p>
    <w:p>
      <w:pPr>
        <w:spacing w:before="40" w:after="40"/>
        <w:ind w:left="5328"/>
      </w:pPr>
      <w:r>
        <w:rPr>
          <w:rFonts w:ascii="Consolas" w:hAnsi="Consolas"/>
          <w:sz w:val="18"/>
        </w:rPr>
        <w:t xml:space="preserve">                                road.zip                            </w:t>
      </w:r>
    </w:p>
    <w:p>
      <w:pPr>
        <w:spacing w:before="40" w:after="40"/>
        <w:ind w:left="4752"/>
      </w:pPr>
      <w:r>
        <w:rPr>
          <w:rFonts w:ascii="Consolas" w:hAnsi="Consolas"/>
          <w:sz w:val="18"/>
        </w:rPr>
        <w:t xml:space="preserve">                            (17.35 MB)</w:t>
      </w:r>
    </w:p>
    <w:p>
      <w:pPr>
        <w:spacing w:before="40" w:after="40"/>
        <w:ind w:left="4176"/>
      </w:pPr>
      <w:r>
        <w:rPr>
          <w:rFonts w:ascii="Consolas" w:hAnsi="Consolas"/>
          <w:sz w:val="18"/>
        </w:rPr>
        <w:t xml:space="preserve">                        </w:t>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