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4966: 无序数对(2)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4966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从键盘读入整数 N，请输出 [1, N] 范围内每个数和它前面的数，构成的无序数对。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输出时，按照第 1 个数从小到大，第 1 个数相同，第 2 个数从小到大的顺序输出。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 N=4，则 [1, 4] 范围内的有序数对有：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N。(2 ≤ N ≤ 100)。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按照从小到大的顺序，输出所有的无序数对。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