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4922: 压缩(compression)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市赛常州2025字符串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2025年常州“信息与未来”小学生编程比赛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开发了一种名为“别重复”的新型数据压缩策略。“别重复”作用于字符串，若字符串中存在两个连续相同的子串，则会删除其中一个。例如，在字符串“alfalfaseeds”中，“别重复”可删除“seeds”中的一个“e”和“alfalfa”中的一个“lfa”，得到“alfaseds”。“别重复”还能利用先前的删除效果，例如在“seventeenth baggage”中，先删除重复的“e”和“g”得到“sevententh bagage”，再删除重复的“ent”和“ag”，最终得到“seventh bage”。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存在多个重复子串可删除时，最优的“别重复”会选择使最终字符串最短的方式。例如，在“ABBCDCABCDCD”中，优先删除开头的“B”再删除“ABCDC”可压缩为“ABCD”，而若先删除末尾的“CD”再删除“B”则最终只能得到“ABCDCABCD”。最优的“别重复”会选择先删除“B”再删除“ABCDC”的方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要求为带通配符的二进制字符串（仅含 '0', '1' ,'#'（通配符））实现最优的“别重复”算法。你需要在进行“别重复”压缩算法前为通配符进行赋值，值为 '0' 或者 '1 '，使得赋值之后的二进制字符串通过应用最优的“别重复”能得到最短的字符串。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一行一个带通配符的二进制字符串。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一行一个字符串表示应用最优的“别重复”能得到的最短字符串。题目数据保证应用最优的“别重复”能得到的最短字符串有且只有一种唯一情况。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本任务共有 10 个数据。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对于全部数据：保证字符串长度不超过 10^5，数据保证应用最优的“别重复”能得到的最短字符串有且只有一种唯一情况。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测试点编号特殊性质1∼2字符串长度不超过 33∼4字符串中不包含 05∼8字符串中不包含 #9∼10无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