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4754: 画倒等腰三角形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4754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蓝桥等考嵌套循环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155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至少有两边相等的三角形叫做等腰三角形。等腰三角形中，相等的两条边称为这个三角形的腰（AB、AC），另一边叫做底边（BC），从三角形一个端点向它的对边所在的直线作一条垂线，三角形顶点和垂足之间的线段称为三角形这条边上的高（AD）。如图所示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题目描述：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根据输入的整数 n，按例图的形式使用星号字符画出倒等腰三角形图案。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注意：同一行相邻两个星号之间有一个空格。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例：n = 5，倒等腰三角形图案如下图：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 * * * * * * *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 * * * * * *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* * * * *</w:t>
      </w:r>
    </w:p>
    <w:p>
      <w:pPr>
        <w:spacing w:before="40" w:after="40"/>
        <w:ind w:left="1584"/>
      </w:pPr>
      <w:r>
        <w:rPr>
          <w:rFonts w:ascii="Consolas" w:hAnsi="Consolas"/>
          <w:sz w:val="18"/>
        </w:rPr>
        <w:t xml:space="preserve">      * * *</w:t>
      </w:r>
    </w:p>
    <w:p>
      <w:pPr>
        <w:spacing w:before="40" w:after="40"/>
        <w:ind w:left="1872"/>
      </w:pPr>
      <w:r>
        <w:rPr>
          <w:rFonts w:ascii="Consolas" w:hAnsi="Consolas"/>
          <w:sz w:val="18"/>
        </w:rPr>
        <w:t xml:space="preserve">        *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输入包含一个正整数 n (1 ≤ n ≤ 20)，表示倒等腰三角形的高度（从顶点到底边的行数）。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根据输入的正整数 n，使用星号字符 * 画出指定高度的倒等腰三角形图案。每行的星号数量从上至下依次减少，且同一行相邻两个星号之间有一个空格。每一行的星号前面需要有相应的空格以形成倒等腰三角形的形状。具体来说：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 2n−1 个星号，每两个星号间有一个空格。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每往下一行，星号的数量减少 2 个，并且每行起始位置的前导空格数量比上一行增加 2 个，确保图案呈现倒等腰三角形的形状。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最后一行仅有一个星号，且其前方有 (2n−2) 个前导空格。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3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* * * * *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* * *</w:t>
      </w:r>
    </w:p>
    <w:p>
      <w:pPr>
        <w:spacing w:before="40" w:after="40"/>
        <w:ind w:left="1296"/>
      </w:pPr>
      <w:r>
        <w:rPr>
          <w:rFonts w:ascii="Consolas" w:hAnsi="Consolas"/>
          <w:sz w:val="18"/>
        </w:rPr>
        <w:t xml:space="preserve">    *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