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4745: 2021年全国GDP排行榜前5名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以下是 2021 年度全国各省份的 GDP 排行榜前 5 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名：广东（Guangdong）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名：江苏（Jiangsu）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名：山东（Shandong）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名：浙江（Zhejiang）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5 名：河南（Henan）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请你设计一个程序，根据输入的名次显示对应省份名称的拼音。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n，表示年度省份 GDP 的排行名次。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题目数据保证 n 的范围是 1 ∼ 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按照题目描述，输出对应省份名称的拼音（首字母大写，其余全部是小写，且中间没有空格）。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Shandong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