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4678: 时间跨越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GESP二级分支25年3月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649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2025年GESP3月认证C++二级真题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假设现在是 y 年 m 月 d 日 h 时而 k 小时后是 y' 年 m' 月 d' 日 h' 时，对于给定的 y，m，d，h，k，小杨想请你帮他计算出对应的 y'，m'，d'，h' 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输入包含五行，每行一个正整数，分别代表  y，m，d，h，k。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输出四个正整数，代表 y'，m'，d'，h'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2008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2008 2 29 0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2000 ≤ y ≤ 3000，1 ≤ m ≤ 12，1 ≤ d ≤ 31，0 ≤ h ≤ 23，1 ≤ k ≤ 24 。数据保证为合法时间。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