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题目 3687: 数字游戏</w:t>
      </w:r>
    </w:p>
    <w:p>
      <w:pPr>
        <w:pStyle w:val="Heading1"/>
      </w:pPr>
      <w:r>
        <w:t>基本信息</w:t>
      </w:r>
    </w:p>
    <w:tbl>
      <w:tblPr>
        <w:tblW w:type="auto" w:w="0"/>
        <w:tblLook w:firstColumn="1" w:firstRow="1" w:lastColumn="0" w:lastRow="0" w:noHBand="0" w:noVBand="1" w:val="04A0"/>
      </w:tblPr>
      <w:tblGrid>
        <w:gridCol w:w="4320"/>
        <w:gridCol w:w="4320"/>
      </w:tblGrid>
      <w:tr>
        <w:tc>
          <w:tcPr>
            <w:tcW w:type="dxa" w:w="4320"/>
          </w:tcPr>
          <w:p>
            <w:r>
              <w:t>题号</w:t>
            </w:r>
          </w:p>
        </w:tc>
        <w:tc>
          <w:tcPr>
            <w:tcW w:type="dxa" w:w="4320"/>
          </w:tcPr>
          <w:p>
            <w:r>
              <w:t>3687</w:t>
            </w:r>
          </w:p>
        </w:tc>
      </w:tr>
      <w:tr>
        <w:tc>
          <w:tcPr>
            <w:tcW w:type="dxa" w:w="4320"/>
          </w:tcPr>
          <w:p>
            <w:r>
              <w:t>标签</w:t>
            </w:r>
          </w:p>
        </w:tc>
        <w:tc>
          <w:tcPr>
            <w:tcW w:type="dxa" w:w="4320"/>
          </w:tcPr>
          <w:p>
            <w:r>
              <w:t>BCSP-X字符串贪心</w:t>
            </w:r>
          </w:p>
        </w:tc>
      </w:tr>
      <w:tr>
        <w:tc>
          <w:tcPr>
            <w:tcW w:type="dxa" w:w="4320"/>
          </w:tcPr>
          <w:p>
            <w:r>
              <w:t>难度</w:t>
            </w:r>
          </w:p>
        </w:tc>
        <w:tc>
          <w:tcPr>
            <w:tcW w:type="dxa" w:w="4320"/>
          </w:tcPr>
          <w:p>
            <w:r>
              <w:t>入门</w:t>
            </w:r>
          </w:p>
        </w:tc>
      </w:tr>
      <w:tr>
        <w:tc>
          <w:tcPr>
            <w:tcW w:type="dxa" w:w="4320"/>
          </w:tcPr>
          <w:p>
            <w:r>
              <w:t>正确</w:t>
            </w:r>
          </w:p>
        </w:tc>
        <w:tc>
          <w:tcPr>
            <w:tcW w:type="dxa" w:w="4320"/>
          </w:tcPr>
          <w:p>
            <w:r>
              <w:t>16</w:t>
            </w:r>
          </w:p>
        </w:tc>
      </w:tr>
      <w:tr>
        <w:tc>
          <w:tcPr>
            <w:tcW w:type="dxa" w:w="4320"/>
          </w:tcPr>
          <w:p>
            <w:r>
              <w:t>来源</w:t>
            </w:r>
          </w:p>
        </w:tc>
        <w:tc>
          <w:tcPr>
            <w:tcW w:type="dxa" w:w="4320"/>
          </w:tcPr>
          <w:p>
            <w:r>
              <w:t>BCSP-X小高组编程能力样卷-T2</w:t>
            </w:r>
          </w:p>
        </w:tc>
      </w:tr>
    </w:tbl>
    <w:p>
      <w:pPr>
        <w:pStyle w:val="Heading1"/>
      </w:pPr>
      <w:r>
        <w:t>题目描述</w:t>
      </w:r>
    </w:p>
    <w:p>
      <w:pPr>
        <w:spacing w:before="40" w:after="40"/>
        <w:ind w:left="720"/>
      </w:pPr>
      <w:r>
        <w:rPr>
          <w:rFonts w:ascii="Consolas" w:hAnsi="Consolas"/>
          <w:sz w:val="18"/>
        </w:rPr>
      </w:r>
    </w:p>
    <w:p>
      <w:pPr>
        <w:spacing w:before="40" w:after="40"/>
        <w:ind w:left="720"/>
      </w:pPr>
      <w:r>
        <w:rPr>
          <w:rFonts w:ascii="Consolas" w:hAnsi="Consolas"/>
          <w:sz w:val="18"/>
        </w:rPr>
        <w:t>小明和小红在做一个数字游戏。小明写出一个二进制数，小红必须交换其中的两个数字来得出一个新的二进制数（必须进行交换操作且只能交换两个数字）。小明想知道所有得到的新二进制数中第二大的数是几。小红知道怎么计算最大的数，但是她不知道怎么计算第二大的数，你能帮帮她么？</w:t>
      </w:r>
    </w:p>
    <w:p>
      <w:pPr>
        <w:spacing w:before="40" w:after="40"/>
        <w:ind w:left="864"/>
      </w:pPr>
      <w:r>
        <w:rPr>
          <w:rFonts w:ascii="Consolas" w:hAnsi="Consolas"/>
          <w:sz w:val="18"/>
        </w:rPr>
        <w:t xml:space="preserve"> </w:t>
      </w:r>
    </w:p>
    <w:p>
      <w:pPr>
        <w:pStyle w:val="Heading1"/>
      </w:pPr>
      <w:r>
        <w:t>输入</w:t>
      </w:r>
    </w:p>
    <w:p>
      <w:pPr>
        <w:spacing w:before="40" w:after="40"/>
        <w:ind w:left="720"/>
      </w:pPr>
      <w:r>
        <w:rPr>
          <w:rFonts w:ascii="Consolas" w:hAnsi="Consolas"/>
          <w:sz w:val="18"/>
        </w:rPr>
      </w:r>
    </w:p>
    <w:p>
      <w:pPr>
        <w:spacing w:before="40" w:after="40"/>
        <w:ind w:left="720"/>
      </w:pPr>
      <w:r>
        <w:rPr>
          <w:rFonts w:ascii="Consolas" w:hAnsi="Consolas"/>
          <w:sz w:val="18"/>
        </w:rPr>
        <w:t>共一行。为小明给出的一个二进制数，不包含前导零。保证所有输入的二进制数通过交换一定能产生至少两个比原数更大的数字。</w:t>
      </w:r>
    </w:p>
    <w:p>
      <w:pPr>
        <w:spacing w:before="40" w:after="40"/>
        <w:ind w:left="864"/>
      </w:pPr>
      <w:r>
        <w:rPr>
          <w:rFonts w:ascii="Consolas" w:hAnsi="Consolas"/>
          <w:sz w:val="18"/>
        </w:rPr>
        <w:t xml:space="preserve"> </w:t>
      </w:r>
    </w:p>
    <w:p>
      <w:pPr>
        <w:pStyle w:val="Heading1"/>
      </w:pPr>
      <w:r>
        <w:t>输出</w:t>
      </w:r>
    </w:p>
    <w:p>
      <w:pPr>
        <w:spacing w:before="40" w:after="40"/>
        <w:ind w:left="720"/>
      </w:pPr>
      <w:r>
        <w:rPr>
          <w:rFonts w:ascii="Consolas" w:hAnsi="Consolas"/>
          <w:sz w:val="18"/>
        </w:rPr>
      </w:r>
    </w:p>
    <w:p>
      <w:pPr>
        <w:spacing w:before="40" w:after="40"/>
        <w:ind w:left="720"/>
      </w:pPr>
      <w:r>
        <w:rPr>
          <w:rFonts w:ascii="Consolas" w:hAnsi="Consolas"/>
          <w:sz w:val="18"/>
        </w:rPr>
        <w:t>共一行。为小红执行交换操作后第二大的二进制数。</w:t>
      </w:r>
    </w:p>
    <w:p>
      <w:pPr>
        <w:spacing w:before="40" w:after="40"/>
        <w:ind w:left="864"/>
      </w:pPr>
      <w:r>
        <w:rPr>
          <w:rFonts w:ascii="Consolas" w:hAnsi="Consolas"/>
          <w:sz w:val="18"/>
        </w:rPr>
        <w:t xml:space="preserve"> </w:t>
      </w:r>
    </w:p>
    <w:p>
      <w:pPr>
        <w:pStyle w:val="Heading1"/>
      </w:pPr>
      <w:r>
        <w:t>样例输入</w:t>
      </w:r>
    </w:p>
    <w:p>
      <w:pPr>
        <w:spacing w:before="120" w:after="120"/>
      </w:pPr>
      <w:r>
        <w:t>1110011</w:t>
      </w:r>
    </w:p>
    <w:p>
      <w:pPr>
        <w:pStyle w:val="Heading1"/>
      </w:pPr>
      <w:r>
        <w:t>样例输出</w:t>
      </w:r>
    </w:p>
    <w:p>
      <w:pPr>
        <w:spacing w:before="120" w:after="120"/>
      </w:pPr>
      <w:r>
        <w:t>1111001</w:t>
      </w:r>
    </w:p>
    <w:p>
      <w:pPr>
        <w:pStyle w:val="Heading1"/>
      </w:pPr>
      <w:r>
        <w:t>提示</w:t>
      </w:r>
    </w:p>
    <w:p>
      <w:pPr>
        <w:spacing w:before="40" w:after="40"/>
        <w:ind w:left="720"/>
      </w:pPr>
      <w:r>
        <w:rPr>
          <w:rFonts w:ascii="Consolas" w:hAnsi="Consolas"/>
          <w:sz w:val="18"/>
        </w:rPr>
      </w:r>
    </w:p>
    <w:p>
      <w:pPr>
        <w:spacing w:before="40" w:after="40"/>
        <w:ind w:left="720"/>
      </w:pPr>
      <w:r>
        <w:rPr>
          <w:rFonts w:ascii="Consolas" w:hAnsi="Consolas"/>
          <w:sz w:val="18"/>
        </w:rPr>
        <w:t>样例解释</w:t>
      </w:r>
    </w:p>
    <w:p>
      <w:pPr>
        <w:spacing w:before="40" w:after="40"/>
        <w:ind w:left="720"/>
      </w:pPr>
      <w:r>
        <w:rPr>
          <w:rFonts w:ascii="Consolas" w:hAnsi="Consolas"/>
          <w:sz w:val="18"/>
        </w:rPr>
        <w:t>交换后最大的二进制数为 1111010，交换的是第四位的 0 和第 7 位的 1。第二大的二进制数为 1111001，交换的是第四位的 0 和第 6 位的 1。</w:t>
      </w:r>
    </w:p>
    <w:p>
      <w:pPr>
        <w:spacing w:before="40" w:after="40"/>
        <w:ind w:left="720"/>
      </w:pPr>
      <w:r>
        <w:rPr>
          <w:rFonts w:ascii="Consolas" w:hAnsi="Consolas"/>
          <w:sz w:val="18"/>
        </w:rPr>
        <w:t>输入解释</w:t>
      </w:r>
    </w:p>
    <w:p>
      <w:pPr>
        <w:spacing w:before="40" w:after="40"/>
        <w:ind w:left="720"/>
      </w:pPr>
      <w:r>
        <w:rPr>
          <w:rFonts w:ascii="Consolas" w:hAnsi="Consolas"/>
          <w:sz w:val="18"/>
        </w:rPr>
        <w:t>如数字:11110000，不论如何交换，交换后一定会变小，这种输入情况不会存在；再比如数字：101000，交换后只会产生一个比他大的数字 110000，无法通过交换得到第二个比原数字更大的数，这种输入情况也不会存在。</w:t>
      </w:r>
    </w:p>
    <w:p>
      <w:pPr>
        <w:spacing w:before="40" w:after="40"/>
        <w:ind w:left="720"/>
      </w:pPr>
      <w:r>
        <w:rPr>
          <w:rFonts w:ascii="Consolas" w:hAnsi="Consolas"/>
          <w:sz w:val="18"/>
        </w:rPr>
        <w:t>数据范围</w:t>
      </w:r>
    </w:p>
    <w:p>
      <w:pPr>
        <w:spacing w:before="40" w:after="40"/>
        <w:ind w:left="720"/>
      </w:pPr>
      <w:r>
        <w:rPr>
          <w:rFonts w:ascii="Consolas" w:hAnsi="Consolas"/>
          <w:sz w:val="18"/>
        </w:rPr>
        <w:t>对于 30 % 的数据，保证输入的二进制数长度 ≤q 10。</w:t>
      </w:r>
    </w:p>
    <w:p>
      <w:pPr>
        <w:spacing w:before="40" w:after="40"/>
        <w:ind w:left="720"/>
      </w:pPr>
      <w:r>
        <w:rPr>
          <w:rFonts w:ascii="Consolas" w:hAnsi="Consolas"/>
          <w:sz w:val="18"/>
        </w:rPr>
        <w:t>对于 60 % 的数据，保证输入的二进制数长度 ≤q 1000 。</w:t>
      </w:r>
    </w:p>
    <w:p>
      <w:pPr>
        <w:spacing w:before="40" w:after="40"/>
        <w:ind w:left="720"/>
      </w:pPr>
      <w:r>
        <w:rPr>
          <w:rFonts w:ascii="Consolas" w:hAnsi="Consolas"/>
          <w:sz w:val="18"/>
        </w:rPr>
        <w:t>对于 100 % 的数据，保证输入的二进制数长度 ≤q 1000000 。</w:t>
      </w:r>
    </w:p>
    <w:p>
      <w:pPr>
        <w:spacing w:before="40" w:after="40"/>
        <w:ind w:left="720"/>
      </w:pPr>
      <w:r>
        <w:rPr>
          <w:rFonts w:ascii="Consolas" w:hAnsi="Consolas"/>
          <w:sz w:val="18"/>
        </w:rPr>
      </w:r>
    </w:p>
    <w:p>
      <w:pPr>
        <w:spacing w:before="40" w:after="40"/>
        <w:ind w:left="720"/>
      </w:pPr>
      <w:r>
        <w:rPr>
          <w:rFonts w:ascii="Consolas" w:hAnsi="Consolas"/>
          <w:sz w:val="18"/>
        </w:rP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