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3581: 旅游巴士 [CSP-J 2023]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3581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CSP-J图论分层图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2023 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Z 打算在国庆假期期间搭乘旅游巴士去一处他向往已久的景点旅游。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旅游景点的地图共有 n 处地点，在这些地点之间连有 m 条道路。其中 1 号地点为景区入口，n 号地点为景区出口。我们把一天当中景区开门营业的时间记为 0 时刻，则从 0 时刻起，每间隔 k 单位时间便有一辆旅游巴士到达景区入口，同时有一辆旅游巴士从景区出口驶离景区。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所有道路均只能单向通行。对于每条道路，游客步行通过的用时均为恰好 1 单位时间。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Z 希望乘坐旅游巴士到达景区入口，并沿着自己选择的任意路径走到景区出口，再乘坐旅游巴士离开，这意味着他到达和离开景区的时间都必须是 k 的非负整数倍。由于节假日客流众多，小 Z 在旅游巴士离开景区前只想一直沿着景区道路移动，而不想在任何地点（包括景区入口和出口）或者道路上停留。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出发前，小 Z 忽然得知：景区采取了限制客流的方法，对于每条道路均设置了一个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“开放时间”a _ i，游客只有不早于 a _ i 时刻才能通过这条道路。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请帮助小 Z 设计一个旅游方案，使得他乘坐旅游巴士离开景区的时间尽量地早。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 3 个正整数 n, m, k，表示旅游景点的地点数、道路数，以及旅游巴士的发车间隔。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输入的接下来 m 行，每行包含 3 个非负整数 u_i, v_i, a_i，表示第 i 条道路从地点 u_i 出发，到达地点 v_i，道路的“开放时间”为 a_i。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输出一行，仅包含一个整数，表示小 Z 最早乘坐旅游巴士离开景区的时刻。如果不存在符合要求的旅游方案，输出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#1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Z 可以在 3 时刻到达景区入口，沿 1 → 3 → 4 → 5 的顺序走到景区出口，并在 6 时刻离开。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对于所有测试数据有：2 ≤q n ≤q 10 ^ 4，1 ≤q m ≤q 2 × 10 ^ 4，1 ≤q k ≤q 100，1 ≤q u _ i, v _ i ≤q n，0 ≤q a _ i ≤q 10 ^ 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测试点编号n ≤qm ≤qk ≤q特殊性质1 ∼ 21015100a _ i = 03 ∼ 51015100无6 ∼ 710 ^ 42 × 10 ^ 41a _ i = 08 ∼ 1010 ^ 42 × 10 ^ 41无11 ∼ 1310 ^ 42 × 10 ^ 4100a _ i = 014 ∼ 1510 ^ 42 × 10 ^ 4100u _ i ≤q v _ i16 ∼ 2010 ^ 42 × 10 ^ 4100无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