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3359: 逛商场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3359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数组GESP三级GESP样题模拟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889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GESP样题三级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小明是个不太有计划的孩子。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这不，刚到手的零花钱，就全部拿着逛商场去了。小明的原则很简单，只要见到想买的物品而且能买得起，就一定会买下来之后才会继续往前走。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一天下来，小明到底买了多少物品呢？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输入共 3 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N，表示商场中共有 N 种小明想买的物品（1≤N≤100）；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第二行共有 N 个整数，分别表示小明先后见到想买的物品的价格；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第三行是一个整数 X，表示开始时小明共有 X 元零花钱。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1 行，包含一个整数，表示小明买到的物品数。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7 5 9 10 7 4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