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2346: 自律的小蓝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C++组编程题样题（六级）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【具体要求】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小蓝是个很自律的孩子，不用爸爸妈妈的约束，自己就能将自己的生活管理的井井有条。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他将自己的作息时间分成了单周和双周，其中，单周和双周的周一到周五都去学校学习，单周周六安排学习编程，周日帮助爸爸妈妈在家做家务，双周的周六去学习弹钢琴，周日和爸爸妈妈去看望爷爷奶奶。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学会编程的小蓝要给自己写个生活管理程序，只需要输入单双周编号和对应的星期几，程序便自动输出今天的内容。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输入两个整数，第一个整数表示单双周，其中 1 表示单周，0 表示双周，第二个整数是 1 、2 、3 、4、5 、6 、7 其中一个，表示星期，两个整数中间用空格隔开。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按照作息时间安排，输出对应日期要做的事情。去学校学习输出对应 Study ，学习编程输出 Coding ，做家务输出Housework ，学习谈钢琴输出 Piano ，陪爷爷奶奶输出 Grandma$ and grandpa 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0 7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Grandma and grandpa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C++组单选题样题（六级）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阅读以下程序片段，判断最终的输出结果是选项（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int x = 1, y = 0, a = 0, b = 0;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switch(x)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 xml:space="preserve">case 1: 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ab/>
        <w:tab/>
        <w:t xml:space="preserve">switch(y) 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ab/>
        <w:tab/>
        <w:t xml:space="preserve">{ 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ab/>
        <w:tab/>
        <w:tab/>
        <w:t xml:space="preserve">case 0: a++; break; 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ab/>
        <w:tab/>
        <w:tab/>
        <w:t xml:space="preserve">case 1: b++; break; 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ab/>
        <w:tab/>
        <w:t xml:space="preserve">}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 xml:space="preserve">case 2: a++; b++; break;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a &lt;&lt; " " &lt;&lt; b &lt;&lt; endl;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2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0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2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1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【解析】switch 嵌套结构，外层先执行 case 1，然后执行里层 case 0，最后执行外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层 case 2,最后输出结果 a = 2、b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