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2130: 输出字符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给定两个字符 c_1 和 c_2，保证 c_1 的 ascii 码  ≤ c_2 的 ascii 码 且 c_1 和 c_2 同时为大写或小写。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 2 行字符，第一行 c_1 到 c_2 的字符间隔输出（一个字母输出后，跳一个字母再输出）。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c_2 到 c_1 的字符间隔输出。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两个字符 c_1 和 c_2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 j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c e g 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 h f d 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