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2023: 重叠的字符串</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2023</w:t>
            </w:r>
          </w:p>
        </w:tc>
      </w:tr>
      <w:tr>
        <w:tc>
          <w:tcPr>
            <w:tcW w:type="dxa" w:w="4320"/>
          </w:tcPr>
          <w:p>
            <w:r>
              <w:t>标签</w:t>
            </w:r>
          </w:p>
        </w:tc>
        <w:tc>
          <w:tcPr>
            <w:tcW w:type="dxa" w:w="4320"/>
          </w:tcPr>
          <w:p>
            <w:r>
              <w:t>字符串</w:t>
            </w:r>
          </w:p>
        </w:tc>
      </w:tr>
      <w:tr>
        <w:tc>
          <w:tcPr>
            <w:tcW w:type="dxa" w:w="4320"/>
          </w:tcPr>
          <w:p>
            <w:r>
              <w:t>难度</w:t>
            </w:r>
          </w:p>
        </w:tc>
        <w:tc>
          <w:tcPr>
            <w:tcW w:type="dxa" w:w="4320"/>
          </w:tcPr>
          <w:p>
            <w:r>
              <w:t>基础</w:t>
            </w:r>
          </w:p>
        </w:tc>
      </w:tr>
      <w:tr>
        <w:tc>
          <w:tcPr>
            <w:tcW w:type="dxa" w:w="4320"/>
          </w:tcPr>
          <w:p>
            <w:r>
              <w:t>正确</w:t>
            </w:r>
          </w:p>
        </w:tc>
        <w:tc>
          <w:tcPr>
            <w:tcW w:type="dxa" w:w="4320"/>
          </w:tcPr>
          <w:p>
            <w:r>
              <w:t>250</w:t>
            </w:r>
          </w:p>
        </w:tc>
      </w:tr>
      <w:tr>
        <w:tc>
          <w:tcPr>
            <w:tcW w:type="dxa" w:w="4320"/>
          </w:tcPr>
          <w:p>
            <w:r>
              <w:t>来源</w:t>
            </w:r>
          </w:p>
        </w:tc>
        <w:tc>
          <w:tcPr>
            <w:tcW w:type="dxa" w:w="4320"/>
          </w:tcPr>
          <w:p>
            <w:r>
              <w:t>字符串</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输入两个仅有小写字母组成的字符串，请求出两个字符串最长的重复部份的长度。</w:t>
      </w:r>
    </w:p>
    <w:p>
      <w:pPr>
        <w:spacing w:before="40" w:after="40"/>
        <w:ind w:left="720"/>
      </w:pPr>
      <w:r>
        <w:rPr>
          <w:rFonts w:ascii="Consolas" w:hAnsi="Consolas"/>
          <w:sz w:val="18"/>
        </w:rPr>
        <w:t>两个字符串的重复部份指的是一个字符串的头部的部分字符和另一个字符串的尾部的部分字符是重叠的。</w:t>
      </w:r>
    </w:p>
    <w:p>
      <w:pPr>
        <w:spacing w:before="40" w:after="40"/>
        <w:ind w:left="720"/>
      </w:pPr>
      <w:r>
        <w:rPr>
          <w:rFonts w:ascii="Consolas" w:hAnsi="Consolas"/>
          <w:sz w:val="18"/>
        </w:rPr>
        <w:t>比如：abcdefg 和 fggoodabcde这两个字符串，第一个字符串的头部和第二个字符串的尾部有 5 个字符 "abcde" 是重叠的，第一个字符串尾部和第二个字符串的头部有 2 个字符 "fg" 是重叠的，因此最长的重叠部长度为 5 。</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 2 行，每行有一个长度不超过 100 的仅由小写字母组成的字符串。</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输出两个字符串最长的重叠长度。</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abcxxxxabcxabcd</w:t>
      </w:r>
    </w:p>
    <w:p>
      <w:pPr>
        <w:spacing w:before="40" w:after="40"/>
        <w:ind w:left="720"/>
      </w:pPr>
      <w:r>
        <w:rPr>
          <w:rFonts w:ascii="Consolas" w:hAnsi="Consolas"/>
          <w:sz w:val="18"/>
        </w:rPr>
        <w:t>abcdxabcxxxxabcx</w:t>
      </w:r>
    </w:p>
    <w:p>
      <w:pPr>
        <w:pStyle w:val="Heading1"/>
      </w:pPr>
      <w:r>
        <w:t>样例输出</w:t>
      </w:r>
    </w:p>
    <w:p>
      <w:pPr>
        <w:spacing w:before="120" w:after="120"/>
      </w:pPr>
      <w:r>
        <w:t>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