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2001: 猜先(a.cpp)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小 X 凭借出色的棋艺被聘请为少年宫的中国象棋老师。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少年宫改造以后所有的设施都焕然一新，象棋教室已不再使用传统的木制棋子和棋盘了，小朋友们所有的操作都是在电脑上进行的，如猜先、对弈、复盘、计算积分等，这给老师的备课带来了极大的挑战，因为除了正常的棋艺教学，还要开发各种应用程序来辅助教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众所周知任何棋类运动开局前都要猜先，如围棋项目猜先仪式是由上手抓起一把围棋子让对手猜单双，猜中先行。而象棋则是甲、乙两人同时从各自的棋盒中摸出一枚棋子比大小，连续比三次， 获胜次数多的一方执红先行，另一方则执黑后行。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因现在所有的操作都要在电脑上实现，小 X 需要编写一个象棋猜先程序，具体任务如下： 象棋中有七种棋子，分别是帅、士、相、车、马、炮、兵，程序中用 7,6,5,4,3,2,1 表示，定义大小的规则为：帅 &gt; 士 &gt; 相 &gt; 车 &gt; 马 &gt; 炮，兵最弱，除了帅之外的棋子都比兵大，士 &gt; 相 &gt; 车 &gt; 马 &gt; 炮 &gt; 兵，但兵却能吃帅，即兵 &gt; 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猜先程序要能实现以下功能：输入三行数据，每行两个棋子的编号，判断谁胜谁负。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觉得这个程序太简单了，于是交给了参加本次比赛的你来完成。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输入数据共有三行，每行两个用空格隔开的正整数，表示两个棋子对应的编号，第一个数对应甲摸出的棋子的编号，第二个数对应乙摸出的棋子的编号。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输出一行包含一个单词，如甲获胜的次数比乙多则输出“ Win”，如乙获胜的次数多则输出“Lose”，如甲乙两人获胜次数相同则输出“Tie”。请注意大小写， 引号不用输出！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Tie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第一次甲摸出的棋子是士，编号为 6，乙摸出的棋子是炮，编号为 2，甲胜； 第二次甲乙摸出的棋子都是马，编号为 3，平； 第三次甲摸出的棋子是帅，编号为 7，乙摸出的棋子是兵，编号为 1，乙胜； 三次比下来结果为平手。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30 %  的数据不会出现 7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 的数据， 每种结果对应的数据均不少于 1/3。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2019年常州市赛题。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