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1673: 判断整除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从键盘输入一个整数，判断其是否为 2 的倍数或者为 3 的倍数，如果是输出 Y，否则输出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Y 或者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