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1668: 运动会成绩统计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15315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学校运动会的跳水比赛已经结束，裁判统计出了选手们的成绩，并根据大家的成绩划分好了金牌、银牌和铜牌的获奖分数线。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裁判规定，总分 100 分；获得 92.8 分及 92.8 分以上的选手获得金牌；在 92.8 分以下但在 85.6 分及85.6 分以上的选手获得银牌；在 85.6 分以下，但在82.1 分及 82.1 分以上的选手获得铜牌；分数在 82.1 分以下的选手不获奖。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请从键盘读入一名选手的分数，判断他应该获得哪个奖项？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如获得金牌，请输出 jin ，银牌请输出 yin ，铜牌请输出 tong ，没有获得奖项请输出 sorry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某位选手的分数。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如获奖请输出该选手获得的奖项，如不获奖，请输出 sorry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92.8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jin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