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1649: 前缀最大值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1649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6074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动态规划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求一个数列的所有前缀最大值之和。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即：给出长度为 n 的数列 a_i，求出对于所有 1≤i≤n，max(a_1,a_2,...,a_i) 的和。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比如，有数列：666 304 692 188 596，前缀最大值为：666 666 692 692 692，和为 3408。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对于每个位置的前缀最大值解释如下：对于第 1 个数 666 ，只有一个数，一定最大；对于第 2 个数，求出前两个数的最大数，还是 666 ；对于第 3 个数，求出前 3 个数的最大数是 692 ⋯ 其余位置依次类推，最后求前缀最大值得和。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由于读入较大，数列由随机种子生成。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其中 a[1]=x，a[i]=(379 × a[i-1]+131) mod 997。（mod 代表求余数）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一行两个正整数 n, x ，分别表示数列的长度和随机种子。(n ≤ 100000，x &lt; 997)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一行一个正整数表示该数列的前缀最大值之和。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5 666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3408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数列为 {666,304,692,188,596}，前缀最大值为{666,666,692,692,692}，和为 3408。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