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1572: 黑色星期五（friday）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13 号又是一个星期五，那么 13号在星期五比在其他日子少吗？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为了回答这个问题，写一个程序，要求计算每个月的十三号落在周一到周日的次数。给出 n 年的一个周期，要求计算 1900 年 1 月 1 日至 1900+n-1 年 12 月 31 日中十三号落在周一到周日的次数。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这里有一些你要知道的: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1、1900 年 1 月 1 日是星期一。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2、4,6,11 和 9 月有 30 天，其他月份除了 2 月都有 31 天，闰年 2 月有 29 天，平年 2 月有 28 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3、年份可以被 4 整除的为闰年 ( 1992=4×498 所以 1992 年是闰年，但是 1990 年不是闰年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4、以上规则不适合于世纪年。可以被 400 整除的世纪年为闰年，否则为平年。所以，1700,1800,1900,2100 年是平年，而 2000 年是闰年。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 n ≤ 400。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依次输出周六、日、一、二、三、四、五在 13 日出现的次数。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36 33 34 33 35 35 34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按照题意模拟。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USACO 1.1.3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