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1525: 小X与三角形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小X很喜欢三角形，原因之一是三角形具有稳定性。也就是说，给定三角形的三条边长，它的形状也随之确定了。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现在小X想画一个三条边长都是正整数的三角形，其中两条边的长度分别是 a 和 b，第三条边的长度还没有确定。小X想知道他能画出多少种不同的三角形。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输入数据仅有一行包含两个用空格隔开的正整数，表示 a 和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输出仅一行包含一个正整数，表示其中两条边长分别为 a,b 的三角形的种类数。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第三条边的长度可能为 2,3,4，共 3 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的数据，a=1。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的数据，a=b。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a,b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三角形任意两边之和大于第三边。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常州市2017“信息与未来”夏令营选拔赛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