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1377: 循环赛日程表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n = 2^k 个运动员要进行网球循环赛。现要设计一个满足以下要求的比赛日程表：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(1) 每个选手必须与其他 n-1 个选手各赛一次；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(2) 每个选手一天只能参赛一次；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(3) 循环赛在 n-1 天内结束。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请按此要求将比赛日程表设计成有 n 行和 n-1 列的一个表。在表中的第 i 行，第 j 列处填入第 i 个选手在第 j 天所遇到的选手。其中 1 ≤ i ≤ n，1 ≤ j ≤ n-1。8 个选手的比赛日程表如下图：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48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f5m5k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k（k ≤ 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比赛日程表。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2 1 4 3 6 5 8 7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3 4 1 2 7 8 5 6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4 3 2 1 8 7 6 5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5 6 7 8 1 2 3 4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6 5 8 7 2 1 4 3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7 8 5 6 3 4 1 2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8 7 6 5 4 3 2 1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