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1346: 等比例缩放照片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1346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二维数组结构体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2085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 结构体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如图所示的一张照片（图①），可以把它的宽度或者高度减小从而减少照片的尺寸（如图②、③、④）。但只有等比例缩放的情况下照片才是最好看的，如图④；图②照片被压扁，图③照片被拉长。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给定图片的原始尺寸以及n组要压缩的尺寸，请问哪组压缩后的数据的宽高比最接近原始数据？如果有多组压缩尺寸的宽高比都是一样的且都是最接近原始数据的，那么输出压缩后面积最小的那组数据。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9657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n37v4g4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965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行， 2 个整数 x 和 y ，代表图片的原始尺寸的宽和高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行，一个整数 n ，代表接下来有 n 组压缩后的尺寸（ n ≤ 100 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 2 个数，代表 n 组压缩后的宽和高（确保输入的宽 ≥ 高）（本题所有照片的宽高均在 1 ∼ 10000 之间）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宽高比和原始图片最接近的宽高数据，如果有多组这样的数，输出面积最小的那组（不存在多组宽高比和原始数据一样接近且面积又一样的数据）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60 10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10 6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