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1274: 求各个科目成绩的平均分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请从键盘读入一个整数 n（n ≤ 100），代表一个班级同学的人数，然后读入 n 个人的语文、数学、英语成绩。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请求出这 n 个人的语文、数学、英语三科成绩的平均分分别是多少，结果保留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行：一个整数 n ，代表班级的人数。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行~第 n+1 行，输入 n 个同学的语文、数学、英语成绩，每行输入一个同学的成绩，成绩用空格隔开！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输出语文、数学、英语三科的平均成绩，分别用空格隔开，平均成绩保留 1 位小数！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100 99 98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99 98 97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99.5 98.5 97.5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